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F0" w:rsidRPr="004253F0" w:rsidRDefault="004253F0" w:rsidP="004253F0">
      <w:pPr>
        <w:widowControl w:val="0"/>
        <w:suppressAutoHyphens/>
        <w:spacing w:after="0" w:line="240" w:lineRule="auto"/>
        <w:ind w:firstLine="6946"/>
        <w:rPr>
          <w:rFonts w:ascii="Times New Roman" w:eastAsia="Arial Unicode MS" w:hAnsi="Times New Roman" w:cs="Times New Roman"/>
          <w:b/>
          <w:kern w:val="1"/>
          <w:sz w:val="24"/>
          <w:szCs w:val="24"/>
          <w:lang w:eastAsia="ru-RU"/>
        </w:rPr>
      </w:pPr>
      <w:r w:rsidRPr="004253F0">
        <w:rPr>
          <w:rFonts w:ascii="Times New Roman" w:eastAsia="Arial Unicode MS" w:hAnsi="Times New Roman" w:cs="Times New Roman"/>
          <w:b/>
          <w:kern w:val="1"/>
          <w:sz w:val="24"/>
          <w:szCs w:val="24"/>
          <w:lang w:eastAsia="ru-RU"/>
        </w:rPr>
        <w:t>Утверждено</w:t>
      </w:r>
    </w:p>
    <w:p w:rsidR="004253F0" w:rsidRPr="004253F0" w:rsidRDefault="00780426" w:rsidP="004253F0">
      <w:pPr>
        <w:widowControl w:val="0"/>
        <w:suppressAutoHyphens/>
        <w:spacing w:after="0" w:line="240" w:lineRule="auto"/>
        <w:ind w:left="6946"/>
        <w:rPr>
          <w:rFonts w:ascii="Times New Roman" w:eastAsia="Arial Unicode MS" w:hAnsi="Times New Roman" w:cs="Times New Roman"/>
          <w:b/>
          <w:bCs/>
          <w:kern w:val="1"/>
          <w:sz w:val="24"/>
          <w:szCs w:val="24"/>
          <w:lang w:eastAsia="ru-RU"/>
        </w:rPr>
      </w:pPr>
      <w:r>
        <w:rPr>
          <w:rFonts w:ascii="Times New Roman" w:eastAsia="Arial Unicode MS" w:hAnsi="Times New Roman" w:cs="Times New Roman"/>
          <w:b/>
          <w:bCs/>
          <w:kern w:val="1"/>
          <w:sz w:val="24"/>
          <w:szCs w:val="24"/>
          <w:lang w:eastAsia="ru-RU"/>
        </w:rPr>
        <w:t>Наблюдательным советом МБДОУ детского сада №15</w:t>
      </w:r>
    </w:p>
    <w:p w:rsidR="004253F0" w:rsidRPr="004253F0" w:rsidRDefault="00780426" w:rsidP="004253F0">
      <w:pPr>
        <w:widowControl w:val="0"/>
        <w:suppressAutoHyphens/>
        <w:spacing w:after="0" w:line="240" w:lineRule="auto"/>
        <w:ind w:left="6946"/>
        <w:rPr>
          <w:rFonts w:ascii="Times New Roman" w:eastAsia="Arial Unicode MS" w:hAnsi="Times New Roman" w:cs="Times New Roman"/>
          <w:b/>
          <w:bCs/>
          <w:kern w:val="1"/>
          <w:sz w:val="24"/>
          <w:szCs w:val="24"/>
          <w:lang w:eastAsia="ru-RU"/>
        </w:rPr>
      </w:pPr>
      <w:r>
        <w:rPr>
          <w:rFonts w:ascii="Times New Roman" w:eastAsia="Arial Unicode MS" w:hAnsi="Times New Roman" w:cs="Times New Roman"/>
          <w:b/>
          <w:bCs/>
          <w:kern w:val="1"/>
          <w:sz w:val="24"/>
          <w:szCs w:val="24"/>
          <w:lang w:eastAsia="ru-RU"/>
        </w:rPr>
        <w:t xml:space="preserve"> станицы Николаевской</w:t>
      </w:r>
    </w:p>
    <w:p w:rsidR="004253F0" w:rsidRPr="004253F0" w:rsidRDefault="004253F0" w:rsidP="004253F0">
      <w:pPr>
        <w:widowControl w:val="0"/>
        <w:suppressAutoHyphens/>
        <w:spacing w:after="0" w:line="240" w:lineRule="auto"/>
        <w:rPr>
          <w:rFonts w:ascii="Times New Roman" w:eastAsia="Arial Unicode MS" w:hAnsi="Times New Roman" w:cs="Times New Roman"/>
          <w:b/>
          <w:bCs/>
          <w:kern w:val="1"/>
          <w:sz w:val="24"/>
          <w:szCs w:val="24"/>
          <w:lang w:eastAsia="ru-RU"/>
        </w:rPr>
      </w:pPr>
    </w:p>
    <w:p w:rsidR="004253F0" w:rsidRPr="004253F0" w:rsidRDefault="00780426" w:rsidP="004253F0">
      <w:pPr>
        <w:widowControl w:val="0"/>
        <w:suppressAutoHyphens/>
        <w:spacing w:after="0" w:line="240" w:lineRule="auto"/>
        <w:ind w:firstLine="6946"/>
        <w:rPr>
          <w:rFonts w:ascii="Times New Roman" w:eastAsia="Arial Unicode MS" w:hAnsi="Times New Roman" w:cs="Times New Roman"/>
          <w:b/>
          <w:bCs/>
          <w:kern w:val="1"/>
          <w:sz w:val="24"/>
          <w:szCs w:val="24"/>
          <w:lang w:eastAsia="ru-RU"/>
        </w:rPr>
      </w:pPr>
      <w:r>
        <w:rPr>
          <w:rFonts w:ascii="Times New Roman" w:eastAsia="Arial Unicode MS" w:hAnsi="Times New Roman" w:cs="Times New Roman"/>
          <w:b/>
          <w:bCs/>
          <w:kern w:val="1"/>
          <w:sz w:val="24"/>
          <w:szCs w:val="24"/>
          <w:lang w:eastAsia="ru-RU"/>
        </w:rPr>
        <w:t>Протокол № __</w:t>
      </w:r>
    </w:p>
    <w:p w:rsidR="004253F0" w:rsidRPr="004253F0" w:rsidRDefault="00780426" w:rsidP="004253F0">
      <w:pPr>
        <w:widowControl w:val="0"/>
        <w:suppressAutoHyphens/>
        <w:spacing w:after="0" w:line="240" w:lineRule="auto"/>
        <w:ind w:firstLine="6946"/>
        <w:rPr>
          <w:rFonts w:ascii="Times New Roman" w:eastAsia="Arial Unicode MS" w:hAnsi="Times New Roman" w:cs="Times New Roman"/>
          <w:b/>
          <w:bCs/>
          <w:kern w:val="1"/>
          <w:sz w:val="24"/>
          <w:szCs w:val="24"/>
          <w:lang w:eastAsia="ru-RU"/>
        </w:rPr>
      </w:pPr>
      <w:r>
        <w:rPr>
          <w:rFonts w:ascii="Times New Roman" w:eastAsia="Arial Unicode MS" w:hAnsi="Times New Roman" w:cs="Times New Roman"/>
          <w:b/>
          <w:bCs/>
          <w:kern w:val="1"/>
          <w:sz w:val="24"/>
          <w:szCs w:val="24"/>
          <w:lang w:eastAsia="ru-RU"/>
        </w:rPr>
        <w:t>от « __»  _____  201___</w:t>
      </w:r>
      <w:r w:rsidR="004253F0" w:rsidRPr="004253F0">
        <w:rPr>
          <w:rFonts w:ascii="Times New Roman" w:eastAsia="Arial Unicode MS" w:hAnsi="Times New Roman" w:cs="Times New Roman"/>
          <w:b/>
          <w:bCs/>
          <w:kern w:val="1"/>
          <w:sz w:val="24"/>
          <w:szCs w:val="24"/>
          <w:lang w:eastAsia="ru-RU"/>
        </w:rPr>
        <w:t>г.</w:t>
      </w: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autoSpaceDE w:val="0"/>
        <w:spacing w:after="0" w:line="360" w:lineRule="auto"/>
        <w:jc w:val="center"/>
        <w:rPr>
          <w:rFonts w:ascii="Times New Roman" w:eastAsia="Arial Unicode MS" w:hAnsi="Times New Roman" w:cs="Times New Roman"/>
          <w:b/>
          <w:bCs/>
          <w:kern w:val="1"/>
          <w:sz w:val="24"/>
          <w:szCs w:val="24"/>
          <w:lang w:eastAsia="ru-RU"/>
        </w:rPr>
      </w:pPr>
      <w:r w:rsidRPr="004253F0">
        <w:rPr>
          <w:rFonts w:ascii="Times New Roman" w:eastAsia="Arial Unicode MS" w:hAnsi="Times New Roman" w:cs="Times New Roman"/>
          <w:b/>
          <w:bCs/>
          <w:kern w:val="1"/>
          <w:sz w:val="24"/>
          <w:szCs w:val="24"/>
          <w:lang w:eastAsia="ru-RU"/>
        </w:rPr>
        <w:t>ПОЛОЖЕНИЕ</w:t>
      </w:r>
      <w:bookmarkStart w:id="0" w:name="_GoBack"/>
      <w:bookmarkEnd w:id="0"/>
    </w:p>
    <w:p w:rsidR="004253F0" w:rsidRPr="004253F0" w:rsidRDefault="004253F0" w:rsidP="004253F0">
      <w:pPr>
        <w:widowControl w:val="0"/>
        <w:suppressAutoHyphens/>
        <w:autoSpaceDE w:val="0"/>
        <w:spacing w:after="0" w:line="360" w:lineRule="auto"/>
        <w:jc w:val="center"/>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autoSpaceDE w:val="0"/>
        <w:spacing w:after="0" w:line="360" w:lineRule="auto"/>
        <w:jc w:val="center"/>
        <w:rPr>
          <w:rFonts w:ascii="Times New Roman" w:eastAsia="Arial Unicode MS" w:hAnsi="Times New Roman" w:cs="Times New Roman"/>
          <w:b/>
          <w:bCs/>
          <w:kern w:val="1"/>
          <w:sz w:val="24"/>
          <w:szCs w:val="24"/>
          <w:lang w:eastAsia="ru-RU"/>
        </w:rPr>
      </w:pPr>
      <w:r w:rsidRPr="004253F0">
        <w:rPr>
          <w:rFonts w:ascii="Times New Roman" w:eastAsia="Arial Unicode MS" w:hAnsi="Times New Roman" w:cs="Times New Roman"/>
          <w:b/>
          <w:bCs/>
          <w:kern w:val="1"/>
          <w:sz w:val="24"/>
          <w:szCs w:val="24"/>
          <w:lang w:eastAsia="ru-RU"/>
        </w:rPr>
        <w:t>О ЗАКУПКАХ ТОВАРОВ, РАБОТ, УСЛУГ</w:t>
      </w:r>
    </w:p>
    <w:p w:rsidR="004253F0" w:rsidRPr="004253F0" w:rsidRDefault="00780426"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r>
        <w:rPr>
          <w:rFonts w:ascii="Times New Roman" w:eastAsia="Arial Unicode MS" w:hAnsi="Times New Roman" w:cs="Times New Roman"/>
          <w:b/>
          <w:bCs/>
          <w:kern w:val="1"/>
          <w:sz w:val="24"/>
          <w:szCs w:val="24"/>
          <w:lang w:eastAsia="ru-RU"/>
        </w:rPr>
        <w:t>МБДОУ детского сада №15  станицы Николае</w:t>
      </w:r>
      <w:r w:rsidR="009319F6">
        <w:rPr>
          <w:rFonts w:ascii="Times New Roman" w:eastAsia="Arial Unicode MS" w:hAnsi="Times New Roman" w:cs="Times New Roman"/>
          <w:b/>
          <w:bCs/>
          <w:kern w:val="1"/>
          <w:sz w:val="24"/>
          <w:szCs w:val="24"/>
          <w:lang w:eastAsia="ru-RU"/>
        </w:rPr>
        <w:t>в</w:t>
      </w:r>
      <w:r>
        <w:rPr>
          <w:rFonts w:ascii="Times New Roman" w:eastAsia="Arial Unicode MS" w:hAnsi="Times New Roman" w:cs="Times New Roman"/>
          <w:b/>
          <w:bCs/>
          <w:kern w:val="1"/>
          <w:sz w:val="24"/>
          <w:szCs w:val="24"/>
          <w:lang w:eastAsia="ru-RU"/>
        </w:rPr>
        <w:t>ской</w:t>
      </w:r>
      <w:r w:rsidR="004253F0" w:rsidRPr="004253F0">
        <w:rPr>
          <w:rFonts w:ascii="Times New Roman" w:eastAsia="Arial Unicode MS" w:hAnsi="Times New Roman" w:cs="Times New Roman"/>
          <w:b/>
          <w:bCs/>
          <w:color w:val="000000"/>
          <w:kern w:val="1"/>
          <w:sz w:val="24"/>
          <w:szCs w:val="24"/>
          <w:lang w:eastAsia="ru-RU"/>
        </w:rPr>
        <w:t xml:space="preserve"> </w:t>
      </w: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с 01 января 2014 года</w:t>
      </w: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p>
    <w:p w:rsidR="004253F0" w:rsidRPr="004253F0" w:rsidRDefault="00780426"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r>
        <w:rPr>
          <w:rFonts w:ascii="Times New Roman" w:eastAsia="Arial Unicode MS" w:hAnsi="Times New Roman" w:cs="Times New Roman"/>
          <w:b/>
          <w:bCs/>
          <w:kern w:val="1"/>
          <w:sz w:val="24"/>
          <w:szCs w:val="24"/>
          <w:lang w:eastAsia="ru-RU"/>
        </w:rPr>
        <w:t xml:space="preserve">    станица Николаевская</w:t>
      </w: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kern w:val="1"/>
          <w:sz w:val="24"/>
          <w:szCs w:val="24"/>
          <w:lang w:eastAsia="ru-RU"/>
        </w:rPr>
      </w:pPr>
      <w:r w:rsidRPr="004253F0">
        <w:rPr>
          <w:rFonts w:ascii="Times New Roman" w:eastAsia="Arial Unicode MS" w:hAnsi="Times New Roman" w:cs="Times New Roman"/>
          <w:b/>
          <w:bCs/>
          <w:kern w:val="1"/>
          <w:sz w:val="24"/>
          <w:szCs w:val="24"/>
          <w:lang w:eastAsia="ru-RU"/>
        </w:rPr>
        <w:t>ОГЛАВЛЕНИЕ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Cs/>
          <w:kern w:val="1"/>
          <w:sz w:val="24"/>
          <w:szCs w:val="24"/>
          <w:lang w:eastAsia="ru-RU"/>
        </w:rPr>
      </w:pPr>
      <w:r w:rsidRPr="004253F0">
        <w:rPr>
          <w:rFonts w:ascii="Times New Roman" w:eastAsia="Arial Unicode MS" w:hAnsi="Times New Roman" w:cs="Times New Roman"/>
          <w:kern w:val="1"/>
          <w:sz w:val="20"/>
          <w:szCs w:val="24"/>
          <w:lang w:eastAsia="ru-RU"/>
        </w:rPr>
        <w:t xml:space="preserve">       </w:t>
      </w:r>
      <w:r w:rsidRPr="004253F0">
        <w:rPr>
          <w:rFonts w:ascii="Times New Roman" w:eastAsia="Arial Unicode MS" w:hAnsi="Times New Roman" w:cs="Times New Roman"/>
          <w:b/>
          <w:bCs/>
          <w:kern w:val="1"/>
          <w:sz w:val="24"/>
          <w:szCs w:val="24"/>
          <w:u w:val="single"/>
          <w:lang w:eastAsia="ru-RU"/>
        </w:rPr>
        <w:t xml:space="preserve"> Глава 1. Общие положения</w:t>
      </w:r>
      <w:r w:rsidRPr="004253F0">
        <w:rPr>
          <w:rFonts w:ascii="Times New Roman" w:eastAsia="Arial Unicode MS" w:hAnsi="Times New Roman" w:cs="Times New Roman"/>
          <w:bCs/>
          <w:kern w:val="1"/>
          <w:sz w:val="24"/>
          <w:szCs w:val="24"/>
          <w:lang w:eastAsia="ru-RU"/>
        </w:rPr>
        <w:t>………………………………………………………………………...4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numPr>
          <w:ilvl w:val="0"/>
          <w:numId w:val="1"/>
        </w:numPr>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Предмет, объект, область применения, цели и принципы регулирования…………………….4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1.1. Предмет объект регулирования.……………………………………………………..............4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1.2. Область применения………………………………………………………………….......…..4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1.3. Цели и принципы регулирования закупочной деятельности……………………….......….4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2.   Информационное обеспечение закупки………………………………………………………….5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Cs/>
          <w:kern w:val="1"/>
          <w:sz w:val="24"/>
          <w:szCs w:val="24"/>
          <w:lang w:eastAsia="ru-RU"/>
        </w:rPr>
      </w:pPr>
      <w:r w:rsidRPr="004253F0">
        <w:rPr>
          <w:rFonts w:ascii="Times New Roman" w:eastAsia="Arial Unicode MS" w:hAnsi="Times New Roman" w:cs="Times New Roman"/>
          <w:kern w:val="1"/>
          <w:sz w:val="24"/>
          <w:szCs w:val="24"/>
          <w:lang w:eastAsia="ru-RU"/>
        </w:rPr>
        <w:t xml:space="preserve">      </w:t>
      </w:r>
      <w:r w:rsidRPr="004253F0">
        <w:rPr>
          <w:rFonts w:ascii="Times New Roman" w:eastAsia="Arial Unicode MS" w:hAnsi="Times New Roman" w:cs="Times New Roman"/>
          <w:b/>
          <w:bCs/>
          <w:kern w:val="1"/>
          <w:sz w:val="24"/>
          <w:szCs w:val="24"/>
          <w:u w:val="single"/>
          <w:lang w:eastAsia="ru-RU"/>
        </w:rPr>
        <w:t xml:space="preserve"> Глава 2. Организация и проведение закупок</w:t>
      </w:r>
      <w:r w:rsidRPr="004253F0">
        <w:rPr>
          <w:rFonts w:ascii="Times New Roman" w:eastAsia="Arial Unicode MS" w:hAnsi="Times New Roman" w:cs="Times New Roman"/>
          <w:bCs/>
          <w:kern w:val="1"/>
          <w:sz w:val="24"/>
          <w:szCs w:val="24"/>
          <w:lang w:eastAsia="ru-RU"/>
        </w:rPr>
        <w:t>………………………………………………….....6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3.   Способы закупок…………………………………………………………………………………..6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3.1. Предусмотренные способы закупок………………………………………………............…6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3.2. Особенности проведения процедур закупок………………………………………..............6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4.   Нормативное правовое регулирование закупочной деятельности……………………………..7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5.   Условия выбора способа закупки………………………………………………………………...7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6.   Общий порядок подготовки закупки……………………………………………………………12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6.1. Требования к закупаемым товарам, работам, услугам………………………………...….12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6.2. Требования к правоспособности Участника закупок………………………………..........12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6.3. Требования к извещению о закупке……………………………………………………......13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 Требования к документации о закупке………………………………………………….....13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6.5. Требования к протоколам, составленным по результатам закупки……………………....13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6.6. Требования к комиссии по закупке……………………………………………………........14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7.  Порядок проведения конкурса……………………………………………………………….….14 стр.</w:t>
      </w:r>
    </w:p>
    <w:p w:rsidR="004253F0" w:rsidRPr="004253F0" w:rsidRDefault="004253F0" w:rsidP="004253F0">
      <w:pPr>
        <w:widowControl w:val="0"/>
        <w:numPr>
          <w:ilvl w:val="1"/>
          <w:numId w:val="2"/>
        </w:numPr>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Общий порядок проведения открытого конкурса…………………………………………14 стр.</w:t>
      </w:r>
    </w:p>
    <w:p w:rsidR="004253F0" w:rsidRPr="004253F0" w:rsidRDefault="004253F0" w:rsidP="004253F0">
      <w:pPr>
        <w:widowControl w:val="0"/>
        <w:numPr>
          <w:ilvl w:val="1"/>
          <w:numId w:val="2"/>
        </w:numPr>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Извещение о проведении открытого конкурса…………………………………………….14 стр.</w:t>
      </w:r>
    </w:p>
    <w:p w:rsidR="004253F0" w:rsidRPr="004253F0" w:rsidRDefault="004253F0" w:rsidP="004253F0">
      <w:pPr>
        <w:widowControl w:val="0"/>
        <w:numPr>
          <w:ilvl w:val="1"/>
          <w:numId w:val="2"/>
        </w:numPr>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Конкурсная документация………………………………………………………………......15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7.4. Отказ от проведения конкурса…………………………………………………...……........16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7.5. Требования к конкурсной заявке……………………………………………………….......16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 Задаток как обеспечение конкурсной заявки (обеспечение заявки)……………...….......18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 Порядок приёма конкурсной заявки…………………………………………………….....19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 Вскрытие конвертов с конкурсными заявками………………………………………...….20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 Оценка и сопоставление конкурсных заявок………………………………………….......21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 Определение победителя конкурса…………………………………………………….....24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7.11. Последствия признания конкурса несостоявшимся…………………………………......25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8.  Особенности проведения конкурса с ограниченным участием………………………………25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9.  Особенности проведения закрытого конкурса………………………………………………...25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10.  Порядок проведения открытого аукциона……………………………………………………..25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 Общий порядок проведения открытого аукциона…………………………………….....25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10.2. Извещение о проведении открытого аукциона………………………………………......26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 Аукционная документация……………………………………………………………...…26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10.4. Отказ от проведения аукциона………………………………………………………….....28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10.5. Требования к аукционной заявке……………………………………………………….....28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 Обеспечение аукционной заявки (обеспечение заявки)……………………………...….30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 Порядок приёма аукционных заявок…………………………………………………...…31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 Рассмотрение аукционных заявок………………………………………………………...32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 Проведение открытого аукциона………………………………………………...……......33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10.10. Последствия признания аукциона несостоявшимся…………………………………...35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11.  Особенности проведения аукциона на право заключить договор (контракт)……………….35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 xml:space="preserve">      12.  Особенности проведения аукциона с ограниченным участием……………………………...36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13.  Особенности проведения закрытого аукциона………………………………………………..36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14.  Порядок проведения запроса предложений…………………………………………………...36 стр.  </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 Общий порядок проведения открытого запроса предложений……………………...….36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14.2. Извещение о проведении открытого запроса предложений………………………….....37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 Документация о проведении запроса предложений…………………………………......37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14.4. Отказ от проведения запроса предложений……………………………………………....39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14.5. Требования к заявке на участие в запросе предложений……………………………......39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 Обеспечение заявки на участие в запросе предложений……………………………..…39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 Порядок приёма заявок на участие в запросе предложений…………………………....40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 Оценка и сопоставление заявок на участие в запросе предложений………………...…41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 Определение победителя запроса предложений………………………………………....42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14.10. Последствия признания запроса предложений несостоявшимся……………………...43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15. Особенности проведения запроса предложений с ограниченным участием………………...43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16. Особенности проведения закрытого запроса предложений…………………………………..44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17. Порядок проведения запроса котировок………………………………………………………..44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17.1. Общий порядок проведения открытого запроса котировок………………………......…44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17.2. Извещение о проведении запроса котировок……………………………………….........44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 Документация о проведении запроса котировок………………………………………...45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17.4. Отказ от проведения запроса котировок…………………………………………...….....46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17.5. Требования к котировочной заявке…………………………………………………….....46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 Порядок приёма котировочных заявок………………………………………………..….47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 Рассмотрение и оценка котировочных заявок…………………………………………...48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17.8. Последствия признания запроса котировок несостоявшимся……………………….....49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18. Особенности проведения запроса котировок с ограниченным участием…………………....49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19. Особенности проведения закрытого запроса котировок……………………………………....49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20. Особенности проведения закупок в электронной форме……………………………………...50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21. Порядок проведения предварительного квалификационного отбора………………………...50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21.1. Общий порядок проведения предварительного квалификационного отбора……….....50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21.2. Извещение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отбора……………………...……...50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 Документация о проведении предварительного квалификационного отбора……….....51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21.4. Отказ от проведения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отбора……………………………...…...53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21.5. Требования к заявке на участие в предварительном квалификационном отборе…...…53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21.6. Порядок приёма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отборе……………...….53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21.7. Рассмотрение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отбор участников…..............................................................................................................53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21.8. Последствия признания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несостоявшимся……….......54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22.  Порядок закупки у единственного поставщика…………………………………………….....54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22.1. Общий порядок закупки у единственного поставщика………………………………...54 стр.</w:t>
      </w:r>
    </w:p>
    <w:p w:rsidR="004253F0" w:rsidRPr="004253F0" w:rsidRDefault="004253F0" w:rsidP="004253F0">
      <w:pPr>
        <w:widowControl w:val="0"/>
        <w:suppressAutoHyphens/>
        <w:spacing w:after="0" w:line="240" w:lineRule="auto"/>
        <w:ind w:left="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22.2. Извещение и документация о закупке у единственного поставщика………………....55 стр.</w:t>
      </w:r>
    </w:p>
    <w:p w:rsidR="004253F0" w:rsidRPr="004253F0" w:rsidRDefault="004253F0" w:rsidP="004253F0">
      <w:pPr>
        <w:widowControl w:val="0"/>
        <w:suppressAutoHyphens/>
        <w:spacing w:after="0" w:line="240" w:lineRule="auto"/>
        <w:jc w:val="both"/>
        <w:rPr>
          <w:rFonts w:ascii="Arial" w:eastAsia="Arial Unicode MS" w:hAnsi="Arial" w:cs="Times New Roman"/>
          <w:kern w:val="1"/>
          <w:sz w:val="20"/>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Cs/>
          <w:kern w:val="1"/>
          <w:sz w:val="24"/>
          <w:szCs w:val="24"/>
          <w:lang w:eastAsia="ru-RU"/>
        </w:rPr>
      </w:pPr>
      <w:r w:rsidRPr="004253F0">
        <w:rPr>
          <w:rFonts w:ascii="Times New Roman" w:eastAsia="Arial Unicode MS" w:hAnsi="Times New Roman" w:cs="Times New Roman"/>
          <w:b/>
          <w:bCs/>
          <w:kern w:val="1"/>
          <w:sz w:val="24"/>
          <w:szCs w:val="24"/>
          <w:lang w:eastAsia="ru-RU"/>
        </w:rPr>
        <w:t xml:space="preserve">       </w:t>
      </w:r>
      <w:r w:rsidRPr="004253F0">
        <w:rPr>
          <w:rFonts w:ascii="Times New Roman" w:eastAsia="Arial Unicode MS" w:hAnsi="Times New Roman" w:cs="Times New Roman"/>
          <w:b/>
          <w:bCs/>
          <w:kern w:val="1"/>
          <w:sz w:val="24"/>
          <w:szCs w:val="24"/>
          <w:u w:val="single"/>
          <w:lang w:eastAsia="ru-RU"/>
        </w:rPr>
        <w:t>Глава 3. Заключение и исполнение договора (контракта)</w:t>
      </w:r>
      <w:r w:rsidRPr="004253F0">
        <w:rPr>
          <w:rFonts w:ascii="Times New Roman" w:eastAsia="Arial Unicode MS" w:hAnsi="Times New Roman" w:cs="Times New Roman"/>
          <w:bCs/>
          <w:kern w:val="1"/>
          <w:sz w:val="24"/>
          <w:szCs w:val="24"/>
          <w:lang w:eastAsia="ru-RU"/>
        </w:rPr>
        <w:t>…………………………………...55 стр.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kern w:val="1"/>
          <w:sz w:val="24"/>
          <w:szCs w:val="24"/>
          <w:u w:val="single"/>
          <w:lang w:eastAsia="ru-RU"/>
        </w:rPr>
      </w:pPr>
    </w:p>
    <w:p w:rsidR="004253F0" w:rsidRPr="004253F0" w:rsidRDefault="004253F0" w:rsidP="004253F0">
      <w:pPr>
        <w:widowControl w:val="0"/>
        <w:suppressAutoHyphens/>
        <w:spacing w:before="108" w:after="108" w:line="240" w:lineRule="auto"/>
        <w:jc w:val="both"/>
        <w:rPr>
          <w:rFonts w:ascii="Times New Roman" w:eastAsia="Arial Unicode MS" w:hAnsi="Times New Roman" w:cs="Times New Roman"/>
          <w:bCs/>
          <w:color w:val="000000"/>
          <w:kern w:val="1"/>
          <w:sz w:val="24"/>
          <w:szCs w:val="24"/>
          <w:shd w:val="clear" w:color="auto" w:fill="FFFFFF"/>
          <w:lang w:eastAsia="ru-RU"/>
        </w:rPr>
      </w:pPr>
      <w:r w:rsidRPr="004253F0">
        <w:rPr>
          <w:rFonts w:ascii="Times New Roman" w:eastAsia="Arial Unicode MS" w:hAnsi="Times New Roman" w:cs="Times New Roman"/>
          <w:b/>
          <w:bCs/>
          <w:color w:val="000000"/>
          <w:kern w:val="1"/>
          <w:sz w:val="24"/>
          <w:szCs w:val="24"/>
          <w:shd w:val="clear" w:color="auto" w:fill="FFFFFF"/>
          <w:lang w:eastAsia="ru-RU"/>
        </w:rPr>
        <w:t xml:space="preserve">       </w:t>
      </w:r>
      <w:r w:rsidRPr="004253F0">
        <w:rPr>
          <w:rFonts w:ascii="Times New Roman" w:eastAsia="Arial Unicode MS" w:hAnsi="Times New Roman" w:cs="Times New Roman"/>
          <w:b/>
          <w:bCs/>
          <w:color w:val="000000"/>
          <w:kern w:val="1"/>
          <w:sz w:val="24"/>
          <w:szCs w:val="24"/>
          <w:u w:val="single"/>
          <w:shd w:val="clear" w:color="auto" w:fill="FFFFFF"/>
          <w:lang w:eastAsia="ru-RU"/>
        </w:rPr>
        <w:t>Глава 4. Заключительные положения</w:t>
      </w:r>
      <w:r w:rsidRPr="004253F0">
        <w:rPr>
          <w:rFonts w:ascii="Times New Roman" w:eastAsia="Arial Unicode MS" w:hAnsi="Times New Roman" w:cs="Times New Roman"/>
          <w:bCs/>
          <w:color w:val="000000"/>
          <w:kern w:val="1"/>
          <w:sz w:val="24"/>
          <w:szCs w:val="24"/>
          <w:shd w:val="clear" w:color="auto" w:fill="FFFFFF"/>
          <w:lang w:eastAsia="ru-RU"/>
        </w:rPr>
        <w:t>…………………………………………………………..56 стр.</w:t>
      </w:r>
    </w:p>
    <w:p w:rsidR="004253F0" w:rsidRPr="004253F0" w:rsidRDefault="004253F0" w:rsidP="004253F0">
      <w:pPr>
        <w:widowControl w:val="0"/>
        <w:suppressAutoHyphens/>
        <w:spacing w:before="108" w:after="108" w:line="240" w:lineRule="auto"/>
        <w:jc w:val="both"/>
        <w:rPr>
          <w:rFonts w:ascii="Times New Roman" w:eastAsia="Arial Unicode MS" w:hAnsi="Times New Roman" w:cs="Times New Roman"/>
          <w:color w:val="000000"/>
          <w:kern w:val="1"/>
          <w:sz w:val="24"/>
          <w:szCs w:val="24"/>
          <w:shd w:val="clear" w:color="auto" w:fill="FFFFFF"/>
          <w:lang w:eastAsia="ru-RU"/>
        </w:rPr>
      </w:pPr>
      <w:r w:rsidRPr="004253F0">
        <w:rPr>
          <w:rFonts w:ascii="Times New Roman" w:eastAsia="Arial Unicode MS" w:hAnsi="Times New Roman" w:cs="Times New Roman"/>
          <w:color w:val="000000"/>
          <w:kern w:val="1"/>
          <w:sz w:val="24"/>
          <w:szCs w:val="24"/>
          <w:shd w:val="clear" w:color="auto" w:fill="FFFFFF"/>
          <w:lang w:eastAsia="ru-RU"/>
        </w:rPr>
        <w:t xml:space="preserve">       Приложение №1  -  Термины и определения…………………………………………………...…57 стр.</w:t>
      </w:r>
    </w:p>
    <w:p w:rsidR="004253F0" w:rsidRPr="004253F0" w:rsidRDefault="004253F0" w:rsidP="004253F0">
      <w:pPr>
        <w:widowControl w:val="0"/>
        <w:suppressAutoHyphens/>
        <w:spacing w:before="108" w:after="108" w:line="240" w:lineRule="auto"/>
        <w:jc w:val="both"/>
        <w:rPr>
          <w:rFonts w:ascii="Times New Roman" w:eastAsia="Arial Unicode MS" w:hAnsi="Times New Roman" w:cs="Times New Roman"/>
          <w:color w:val="000000"/>
          <w:kern w:val="1"/>
          <w:sz w:val="24"/>
          <w:szCs w:val="24"/>
          <w:shd w:val="clear" w:color="auto" w:fill="FFFFFF"/>
          <w:lang w:eastAsia="ru-RU"/>
        </w:rPr>
      </w:pPr>
      <w:r w:rsidRPr="004253F0">
        <w:rPr>
          <w:rFonts w:ascii="Times New Roman" w:eastAsia="Arial Unicode MS" w:hAnsi="Times New Roman" w:cs="Times New Roman"/>
          <w:color w:val="000000"/>
          <w:kern w:val="1"/>
          <w:sz w:val="24"/>
          <w:szCs w:val="24"/>
          <w:shd w:val="clear" w:color="auto" w:fill="FFFFFF"/>
          <w:lang w:eastAsia="ru-RU"/>
        </w:rPr>
        <w:t xml:space="preserve">       Приложение №2  -  Форма извещения о закупке у единственного поставщика……………......59 стр.</w:t>
      </w:r>
    </w:p>
    <w:p w:rsidR="004253F0" w:rsidRPr="004253F0" w:rsidRDefault="004253F0" w:rsidP="004253F0">
      <w:pPr>
        <w:widowControl w:val="0"/>
        <w:suppressAutoHyphens/>
        <w:spacing w:before="108" w:after="108" w:line="240" w:lineRule="auto"/>
        <w:jc w:val="both"/>
        <w:rPr>
          <w:rFonts w:ascii="Times New Roman" w:eastAsia="Arial Unicode MS" w:hAnsi="Times New Roman" w:cs="Times New Roman"/>
          <w:color w:val="000000"/>
          <w:kern w:val="1"/>
          <w:sz w:val="24"/>
          <w:szCs w:val="24"/>
          <w:shd w:val="clear" w:color="auto" w:fill="FFFFFF"/>
          <w:lang w:eastAsia="ru-RU"/>
        </w:rPr>
      </w:pPr>
      <w:r w:rsidRPr="004253F0">
        <w:rPr>
          <w:rFonts w:ascii="Times New Roman" w:eastAsia="Arial Unicode MS" w:hAnsi="Times New Roman" w:cs="Times New Roman"/>
          <w:color w:val="000000"/>
          <w:kern w:val="1"/>
          <w:sz w:val="24"/>
          <w:szCs w:val="24"/>
          <w:shd w:val="clear" w:color="auto" w:fill="FFFFFF"/>
          <w:lang w:eastAsia="ru-RU"/>
        </w:rPr>
        <w:t xml:space="preserve">       Приложение №3  -  Форма документации о закупке у единственного поставщика…………....59 стр.</w:t>
      </w:r>
    </w:p>
    <w:p w:rsidR="004253F0" w:rsidRPr="004253F0" w:rsidRDefault="004253F0" w:rsidP="004253F0">
      <w:pPr>
        <w:widowControl w:val="0"/>
        <w:suppressAutoHyphens/>
        <w:spacing w:before="108" w:after="108" w:line="240" w:lineRule="auto"/>
        <w:jc w:val="both"/>
        <w:rPr>
          <w:rFonts w:ascii="Times New Roman" w:eastAsia="Arial Unicode MS" w:hAnsi="Times New Roman" w:cs="Times New Roman"/>
          <w:color w:val="000000"/>
          <w:kern w:val="1"/>
          <w:sz w:val="24"/>
          <w:szCs w:val="24"/>
          <w:shd w:val="clear" w:color="auto" w:fill="FFFFFF"/>
          <w:lang w:eastAsia="ru-RU"/>
        </w:rPr>
      </w:pPr>
      <w:r w:rsidRPr="004253F0">
        <w:rPr>
          <w:rFonts w:ascii="Times New Roman" w:eastAsia="Arial Unicode MS" w:hAnsi="Times New Roman" w:cs="Times New Roman"/>
          <w:color w:val="000000"/>
          <w:kern w:val="1"/>
          <w:sz w:val="24"/>
          <w:szCs w:val="24"/>
          <w:shd w:val="clear" w:color="auto" w:fill="FFFFFF"/>
          <w:lang w:eastAsia="ru-RU"/>
        </w:rPr>
        <w:t xml:space="preserve">       Приложение №4 – Критерии и порядок оценки заявок на участие в закупке ………………….60 стр.  </w:t>
      </w:r>
    </w:p>
    <w:p w:rsidR="004253F0" w:rsidRPr="004253F0" w:rsidRDefault="004253F0" w:rsidP="004253F0">
      <w:pPr>
        <w:widowControl w:val="0"/>
        <w:suppressAutoHyphens/>
        <w:spacing w:before="108" w:after="108" w:line="240" w:lineRule="auto"/>
        <w:jc w:val="both"/>
        <w:rPr>
          <w:rFonts w:ascii="Times New Roman" w:eastAsia="Arial Unicode MS" w:hAnsi="Times New Roman" w:cs="Times New Roman"/>
          <w:color w:val="000000"/>
          <w:kern w:val="1"/>
          <w:sz w:val="24"/>
          <w:szCs w:val="24"/>
          <w:lang w:eastAsia="ru-RU"/>
        </w:rPr>
      </w:pPr>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bookmarkStart w:id="1" w:name="sub_10149"/>
    </w:p>
    <w:p w:rsidR="004253F0" w:rsidRPr="004253F0" w:rsidRDefault="004253F0" w:rsidP="004253F0">
      <w:pPr>
        <w:widowControl w:val="0"/>
        <w:suppressAutoHyphens/>
        <w:spacing w:before="108" w:after="108" w:line="240" w:lineRule="auto"/>
        <w:jc w:val="center"/>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Глава 1. Общие положения</w:t>
      </w:r>
    </w:p>
    <w:bookmarkEnd w:id="1"/>
    <w:p w:rsidR="004253F0" w:rsidRPr="004253F0" w:rsidRDefault="004253F0" w:rsidP="004253F0">
      <w:pPr>
        <w:widowControl w:val="0"/>
        <w:suppressAutoHyphens/>
        <w:spacing w:after="0" w:line="240" w:lineRule="auto"/>
        <w:ind w:firstLine="720"/>
        <w:jc w:val="both"/>
        <w:rPr>
          <w:rFonts w:ascii="Arial" w:eastAsia="Arial Unicode MS" w:hAnsi="Arial" w:cs="Times New Roman"/>
          <w:kern w:val="1"/>
          <w:sz w:val="24"/>
          <w:szCs w:val="24"/>
          <w:lang w:eastAsia="ru-RU"/>
        </w:rPr>
      </w:pPr>
    </w:p>
    <w:p w:rsidR="004253F0" w:rsidRPr="004253F0" w:rsidRDefault="004253F0" w:rsidP="004253F0">
      <w:pPr>
        <w:widowControl w:val="0"/>
        <w:suppressAutoHyphens/>
        <w:spacing w:after="0" w:line="240" w:lineRule="auto"/>
        <w:ind w:firstLine="709"/>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 Предмет, объект, область применения, цели и принципы регулирования.</w:t>
      </w:r>
    </w:p>
    <w:p w:rsidR="004253F0" w:rsidRPr="004253F0" w:rsidRDefault="004253F0" w:rsidP="004253F0">
      <w:pPr>
        <w:widowControl w:val="0"/>
        <w:suppressAutoHyphens/>
        <w:spacing w:after="0" w:line="240" w:lineRule="auto"/>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1.1. Предмет и объект регулирования: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1.1.1. Положение о закупке (далее - Положение) регулирует отношения по закупкам товаров,</w:t>
      </w:r>
      <w:r w:rsidR="00780426">
        <w:rPr>
          <w:rFonts w:ascii="Times New Roman" w:eastAsia="Arial Unicode MS" w:hAnsi="Times New Roman" w:cs="Times New Roman"/>
          <w:kern w:val="1"/>
          <w:sz w:val="24"/>
          <w:szCs w:val="24"/>
          <w:lang w:eastAsia="ru-RU"/>
        </w:rPr>
        <w:t xml:space="preserve"> работ, услуг для нужд МБДОУ детского сада №15 </w:t>
      </w:r>
      <w:r w:rsidRPr="004253F0">
        <w:rPr>
          <w:rFonts w:ascii="Arial" w:eastAsia="Arial Unicode MS" w:hAnsi="Arial" w:cs="Times New Roman"/>
          <w:kern w:val="1"/>
          <w:sz w:val="20"/>
          <w:szCs w:val="24"/>
          <w:lang w:eastAsia="ru-RU"/>
        </w:rPr>
        <w:t xml:space="preserve"> (</w:t>
      </w:r>
      <w:r w:rsidRPr="004253F0">
        <w:rPr>
          <w:rFonts w:ascii="Times New Roman" w:eastAsia="Arial Unicode MS" w:hAnsi="Times New Roman" w:cs="Times New Roman"/>
          <w:kern w:val="1"/>
          <w:sz w:val="24"/>
          <w:szCs w:val="24"/>
          <w:lang w:eastAsia="ru-RU"/>
        </w:rPr>
        <w:t>далее - Заказчик), определяет порядок подготовки и проведения процедур закупок, в т. 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 (контрактов), а также иные связанные с обеспечением закупки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1.1.2 Положение о закупке разработано в соответствии с Федеральным законом от 18 июля 2011г. № 223-ФЗ «О закупках товаров, работ, услуг отдельными видами юридических лиц» (далее - Федеральный закон № 223-ФЗ).</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1.1.3. Термины и определения, применяемые в настоящем Положении, приведены в Приложении № 1 к настоящему Положению.</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1.2. Область применения.</w:t>
      </w:r>
    </w:p>
    <w:p w:rsidR="004253F0" w:rsidRPr="004253F0" w:rsidRDefault="004253F0" w:rsidP="004253F0">
      <w:pPr>
        <w:widowControl w:val="0"/>
        <w:suppressAutoHyphens/>
        <w:spacing w:after="0" w:line="240" w:lineRule="auto"/>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1.2.1. Положение применяется во всех случаях расходования средств Заказчиком за исключением случаев: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1.2.1.1. заключения договоров купли-продажи ценных бумаг и валютных ценностей;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1.2.1.2. приобретения биржевых товаров на товарной бирже в соответствии с законодательством о товарных биржах и биржевой торговле;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1.2.1.3. осуществления размещения заказов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1.2.1.4. закупок в области военно-технического сотрудничества;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1.2.1.5. закупок товаров, работ, услуг в соответствии с международным договором Российской Федерации, если таким договором (контрактом) предусмотрен иной порядок определения Поставщиков (Подрядчиков, Исполнителей) таких товаров, работ,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1.2.1.6.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 5 Федерального закона от 30 декабря 2008 года № 307-ФЗ «Об аудиторской деятельности».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1.3. Цели и принципы регулирования закупочной деятельности: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1.3.1.Настоящее Положение регулирует отношения по закупкам в целях: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1.3.1.1.создания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1.3.1.2.эффективного использования денежных средств;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1.3.1.3.расширения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1.3.1.4.развития добросовестной конкуренции;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1.3.1.5.обеспечения гласности и прозрачности закупок;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1.3.1.6.предотвращения коррупции и других злоупотреблений.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1.3.2.при закупке товаров, работ, услуг Заказчик руководствуется следующими принципами: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1.3.2.1.информационная открытость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1.3.2.2.равноправие, справедливость, отсутствие дискриминации и необоснованных ограничений конкуренции по отношению к Участникам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1.3.2.3.целевое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1.3.2.4.отсутствие ограничения допуска к участию в закупке путем установления не измеряемых требований к Участникам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2. Информационное обеспечение закупки: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 Настоящее Положение и вносимые в него изменения подлежат обязательному размещению на официальном сайте Заказчика и на официальном сайте www.zakupki.gov.ru, где размещение Положения и всей другой информации является обязательным с 01.07.2012 г. (если иной срок не предусмотрен решением Правительства Российской Федерации) в соответствии с Федеральным законом № 223-ФЗ не позднее 15 рабочих дней со дня их принятия (утверждения).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2.1.1. Размещение на официальном сайте www.zakupki.gov.ru информации о закупке производится в соответствии с порядком, установленном Правительством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color w:val="FF0000"/>
          <w:kern w:val="1"/>
          <w:sz w:val="24"/>
          <w:szCs w:val="24"/>
          <w:lang w:eastAsia="ru-RU"/>
        </w:rPr>
      </w:pPr>
      <w:r w:rsidRPr="004253F0">
        <w:rPr>
          <w:rFonts w:ascii="Times New Roman" w:eastAsia="Arial Unicode MS" w:hAnsi="Times New Roman" w:cs="Times New Roman"/>
          <w:kern w:val="1"/>
          <w:sz w:val="24"/>
          <w:szCs w:val="24"/>
          <w:lang w:eastAsia="ru-RU"/>
        </w:rPr>
        <w:t>2.2. На официальном сайте Заказчика и на официальном сайте www.zakupki.gov.ru размещается план закупок товаров, работ, услуг на срок не менее одного года</w:t>
      </w:r>
      <w:r w:rsidRPr="004253F0">
        <w:rPr>
          <w:rFonts w:ascii="Times New Roman" w:eastAsia="Arial Unicode MS" w:hAnsi="Times New Roman" w:cs="Times New Roman"/>
          <w:color w:val="FF0000"/>
          <w:kern w:val="1"/>
          <w:sz w:val="24"/>
          <w:szCs w:val="24"/>
          <w:lang w:eastAsia="ru-RU"/>
        </w:rPr>
        <w:t>.</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2.2.1. Размещенные на официальном сайте Заказчика и на официальном сайте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 На официальном сайте Заказчика и на официальном сайте www.zakupki.gov.ru также подлежит размещению следующая информация: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2.3.1. извещение о закупке и вносимые в него изменения;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2.3.2. документация о закупке и вносимые в нее изменения;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2.3.3. проект договора (контракта), заключаемого по итогам процедуры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2.3.4. разъяснения закупочной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2.3.5. протоколы, составляемые в ходе проведения закупок;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2.3.6. иная информация, предусмотренная настоящим Положением.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2.4. В случае, если при заключении и исполнении договора (контракта) изменяются объем, цена закупаемых товаров, работ, услуг или сроки исполнения договора (контракта)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(контракт) на официальном сайте Заказчика и  на официальном сайте www.zakupki.gov.ru размещается информация об изменении договора (контракта) с указанием измененных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2.5. Не позднее 10-го числа месяца, следующего за отчетным месяцем, на официальном сайте Заказчика и на официальном сайте www.zakupki.gov.ru размещаются: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2.5.1. сведения о количестве и об общей стоимости договоров (контрактов), заключенных по результатам закупки товаров, работ,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2.5.2. сведения о количестве и об общей стоимости договоров (контрактов), заключенных по результатам закупки у единственного Поставщика;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2.5.3.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 223-ФЗ.</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2.6. Не подлежат размещению на официальном сайте Заказчика и на официальном сайте www.zakupki.gov.ru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(контракта),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kern w:val="1"/>
          <w:sz w:val="24"/>
          <w:szCs w:val="24"/>
          <w:u w:val="single"/>
          <w:lang w:eastAsia="ru-RU"/>
        </w:rPr>
      </w:pPr>
      <w:r w:rsidRPr="004253F0">
        <w:rPr>
          <w:rFonts w:ascii="Times New Roman" w:eastAsia="Arial Unicode MS" w:hAnsi="Times New Roman" w:cs="Times New Roman"/>
          <w:kern w:val="1"/>
          <w:sz w:val="24"/>
          <w:szCs w:val="24"/>
          <w:lang w:eastAsia="ru-RU"/>
        </w:rPr>
        <w:t xml:space="preserve">2.7. Заказчик не размещает на официальном сайте Заказчика и на официальном сайте </w:t>
      </w:r>
      <w:r w:rsidRPr="004253F0">
        <w:rPr>
          <w:rFonts w:ascii="Times New Roman" w:eastAsia="Arial Unicode MS" w:hAnsi="Times New Roman" w:cs="Times New Roman"/>
          <w:kern w:val="1"/>
          <w:sz w:val="24"/>
          <w:szCs w:val="24"/>
          <w:lang w:eastAsia="ru-RU"/>
        </w:rPr>
        <w:lastRenderedPageBreak/>
        <w:t xml:space="preserve">www.zakupki.gov.ru сведения о закупке товаров, работ, услуг, стоимость которых не превышает </w:t>
      </w:r>
      <w:r w:rsidRPr="004253F0">
        <w:rPr>
          <w:rFonts w:ascii="Times New Roman" w:eastAsia="Arial Unicode MS" w:hAnsi="Times New Roman" w:cs="Times New Roman"/>
          <w:b/>
          <w:kern w:val="1"/>
          <w:sz w:val="24"/>
          <w:szCs w:val="24"/>
          <w:lang w:eastAsia="ru-RU"/>
        </w:rPr>
        <w:t>1</w:t>
      </w:r>
      <w:r w:rsidRPr="004253F0">
        <w:rPr>
          <w:rFonts w:ascii="Times New Roman" w:eastAsia="Arial Unicode MS" w:hAnsi="Times New Roman" w:cs="Times New Roman"/>
          <w:b/>
          <w:bCs/>
          <w:kern w:val="1"/>
          <w:sz w:val="24"/>
          <w:szCs w:val="24"/>
          <w:lang w:eastAsia="ru-RU"/>
        </w:rPr>
        <w:t>00000</w:t>
      </w:r>
      <w:r w:rsidRPr="004253F0">
        <w:rPr>
          <w:rFonts w:ascii="Times New Roman" w:eastAsia="Arial Unicode MS" w:hAnsi="Times New Roman" w:cs="Times New Roman"/>
          <w:kern w:val="1"/>
          <w:sz w:val="24"/>
          <w:szCs w:val="24"/>
          <w:lang w:eastAsia="ru-RU"/>
        </w:rPr>
        <w:t xml:space="preserve"> </w:t>
      </w:r>
      <w:r w:rsidRPr="004253F0">
        <w:rPr>
          <w:rFonts w:ascii="Times New Roman" w:eastAsia="Arial Unicode MS" w:hAnsi="Times New Roman" w:cs="Times New Roman"/>
          <w:b/>
          <w:bCs/>
          <w:kern w:val="1"/>
          <w:sz w:val="24"/>
          <w:szCs w:val="24"/>
          <w:u w:val="single"/>
          <w:lang w:eastAsia="ru-RU"/>
        </w:rPr>
        <w:t>(сто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kern w:val="1"/>
          <w:sz w:val="24"/>
          <w:szCs w:val="24"/>
          <w:lang w:eastAsia="ru-RU"/>
        </w:rPr>
      </w:pPr>
      <w:r w:rsidRPr="004253F0">
        <w:rPr>
          <w:rFonts w:ascii="Times New Roman" w:eastAsia="Arial Unicode MS" w:hAnsi="Times New Roman" w:cs="Times New Roman"/>
          <w:kern w:val="1"/>
          <w:sz w:val="24"/>
          <w:szCs w:val="24"/>
          <w:lang w:eastAsia="ru-RU"/>
        </w:rPr>
        <w:t xml:space="preserve">2.8.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Заказчика и на официальном сайте www.zakupki.gov.ru сведения о закупке товаров, работ, услуг, стоимость которых не превышает </w:t>
      </w:r>
      <w:r w:rsidRPr="004253F0">
        <w:rPr>
          <w:rFonts w:ascii="Times New Roman" w:eastAsia="Arial Unicode MS" w:hAnsi="Times New Roman" w:cs="Times New Roman"/>
          <w:b/>
          <w:bCs/>
          <w:kern w:val="1"/>
          <w:sz w:val="24"/>
          <w:szCs w:val="24"/>
          <w:lang w:eastAsia="ru-RU"/>
        </w:rPr>
        <w:t xml:space="preserve">500000 </w:t>
      </w:r>
      <w:r w:rsidRPr="004253F0">
        <w:rPr>
          <w:rFonts w:ascii="Times New Roman" w:eastAsia="Arial Unicode MS" w:hAnsi="Times New Roman" w:cs="Times New Roman"/>
          <w:b/>
          <w:bCs/>
          <w:kern w:val="1"/>
          <w:sz w:val="24"/>
          <w:szCs w:val="24"/>
          <w:u w:val="single"/>
          <w:lang w:eastAsia="ru-RU"/>
        </w:rPr>
        <w:t>(Пятьсот тысяч) рублей</w:t>
      </w:r>
      <w:r w:rsidRPr="004253F0">
        <w:rPr>
          <w:rFonts w:ascii="Times New Roman" w:eastAsia="Arial Unicode MS" w:hAnsi="Times New Roman" w:cs="Times New Roman"/>
          <w:b/>
          <w:bCs/>
          <w:kern w:val="1"/>
          <w:sz w:val="24"/>
          <w:szCs w:val="24"/>
          <w:lang w:eastAsia="ru-RU"/>
        </w:rPr>
        <w:t>.</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2.9.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Федеральным законом № 223-ФЗ и настоящим Положением, размещается на официальном сайте Заказчика с последующим размещением ее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4253F0" w:rsidRPr="004253F0" w:rsidRDefault="004253F0" w:rsidP="004253F0">
      <w:pPr>
        <w:widowControl w:val="0"/>
        <w:shd w:val="clear" w:color="auto" w:fill="FFFFFF"/>
        <w:suppressAutoHyphens/>
        <w:spacing w:after="0" w:line="240" w:lineRule="auto"/>
        <w:ind w:firstLine="709"/>
        <w:jc w:val="both"/>
        <w:rPr>
          <w:rFonts w:ascii="Times New Roman" w:eastAsia="Arial Unicode MS" w:hAnsi="Times New Roman" w:cs="Times New Roman"/>
          <w:color w:val="F2F2F2"/>
          <w:kern w:val="1"/>
          <w:sz w:val="24"/>
          <w:szCs w:val="24"/>
          <w:shd w:val="clear" w:color="auto" w:fill="FFFF00"/>
          <w:lang w:eastAsia="ru-RU"/>
        </w:rPr>
      </w:pPr>
      <w:r w:rsidRPr="004253F0">
        <w:rPr>
          <w:rFonts w:ascii="Times New Roman" w:eastAsia="Arial Unicode MS" w:hAnsi="Times New Roman" w:cs="Times New Roman"/>
          <w:kern w:val="1"/>
          <w:sz w:val="24"/>
          <w:szCs w:val="24"/>
          <w:lang w:eastAsia="ru-RU"/>
        </w:rPr>
        <w:t>2.10. Информация, подлежащая размещению на официальном сайте Заказчика, хранится на сайте в течение 5 (пяти) лет.</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shd w:val="clear" w:color="auto" w:fill="FFFF00"/>
          <w:lang w:eastAsia="ru-RU"/>
        </w:rPr>
      </w:pPr>
      <w:r w:rsidRPr="004253F0">
        <w:rPr>
          <w:rFonts w:ascii="Times New Roman" w:eastAsia="Arial Unicode MS" w:hAnsi="Times New Roman" w:cs="Times New Roman"/>
          <w:kern w:val="1"/>
          <w:sz w:val="24"/>
          <w:szCs w:val="24"/>
          <w:lang w:eastAsia="ru-RU"/>
        </w:rPr>
        <w:t>2.11. Информация о закупке, включая извещение о закупке, документацию о закупке, проект договора (контракта),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5 лет.</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bCs/>
          <w:color w:val="000000"/>
          <w:kern w:val="1"/>
          <w:sz w:val="24"/>
          <w:szCs w:val="24"/>
          <w:lang w:eastAsia="ru-RU"/>
        </w:rPr>
      </w:pPr>
      <w:bookmarkStart w:id="2" w:name="sub_10150"/>
      <w:r w:rsidRPr="004253F0">
        <w:rPr>
          <w:rFonts w:ascii="Times New Roman" w:eastAsia="Arial Unicode MS" w:hAnsi="Times New Roman" w:cs="Times New Roman"/>
          <w:b/>
          <w:bCs/>
          <w:color w:val="000000"/>
          <w:kern w:val="1"/>
          <w:sz w:val="24"/>
          <w:szCs w:val="24"/>
          <w:lang w:eastAsia="ru-RU"/>
        </w:rPr>
        <w:t>Глава 2. Организация и проведение закупок</w:t>
      </w:r>
    </w:p>
    <w:bookmarkEnd w:id="2"/>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3. Способы закупок.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kern w:val="1"/>
          <w:sz w:val="24"/>
          <w:szCs w:val="24"/>
          <w:lang w:eastAsia="ru-RU"/>
        </w:rPr>
      </w:pPr>
      <w:r w:rsidRPr="004253F0">
        <w:rPr>
          <w:rFonts w:ascii="Times New Roman" w:eastAsia="Arial Unicode MS" w:hAnsi="Times New Roman" w:cs="Times New Roman"/>
          <w:b/>
          <w:bCs/>
          <w:kern w:val="1"/>
          <w:sz w:val="24"/>
          <w:szCs w:val="24"/>
          <w:lang w:eastAsia="ru-RU"/>
        </w:rPr>
        <w:t>3.1. Настоящим Положением предусмотрены следующие способы закупок: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3.1.1. конкурентные способы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3.1.1.1. путем проведения торгов:</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конкурс;</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аукцион;</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3.1.1.2. без проведения торгов:</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запрос предложений;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г) запрос котировок (запрос цен);</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3.1.2. не конкурентные способы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е) закупка у единственного Поставщика.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3.2. Особенности проведения процедур закупок: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3.2.1.1. К закупкам с ограниченным участием допускаются только Участники закупки, прошедшие предварительный квалификационный отбор.</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3.2.1.2. В случае,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3.2.1.3. К закрытым закупкам допускаются: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в случае, если сведения, составляющие государственную тайну содержатся в извещении о закупке, документации о закупке или в проекте договора (контракта) - лица, имеющие доступ к сведениям, составляющим государственную тайну. Перечень таких лиц определяется Заказчиком.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 1. ч. 16 ст. 4 Федерального закона № 223-ФЗ, или перечни и (или) группы товаров сведения о закупке которых не составляют государственную тайну, но не подлежат размещению на </w:t>
      </w:r>
      <w:r w:rsidRPr="004253F0">
        <w:rPr>
          <w:rFonts w:ascii="Times New Roman" w:eastAsia="Arial Unicode MS" w:hAnsi="Times New Roman" w:cs="Times New Roman"/>
          <w:kern w:val="1"/>
          <w:sz w:val="24"/>
          <w:szCs w:val="24"/>
          <w:lang w:eastAsia="ru-RU"/>
        </w:rPr>
        <w:lastRenderedPageBreak/>
        <w:t>официальном сайте в соответствии с п. 2. ч. 16 ст. 4. Федерального закона № 223-ФЗ - лица, определенные решением Заказчика. Перечень таких лиц определяется Заказчиком.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3.2.2. Закупки могут осуществляться: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3.2.2.1. исключительно с использованием документов на бумажных носителях (при проведении закрытых закупок);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3.2.2.2. исключительно с использованием документов в электронной форме (при проведении закупок в электронной форме);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3.2.2.3.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4. Нормативное правовое регулирование закупочной деятельности: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4.1. 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(контракт)</w:t>
      </w:r>
      <w:hyperlink w:anchor="sub_10005" w:history="1">
        <w:r w:rsidRPr="004253F0">
          <w:rPr>
            <w:rFonts w:ascii="Times New Roman" w:eastAsia="Arial Unicode MS" w:hAnsi="Times New Roman" w:cs="Times New Roman"/>
            <w:kern w:val="1"/>
            <w:sz w:val="24"/>
            <w:szCs w:val="24"/>
            <w:u w:val="single"/>
            <w:lang w:eastAsia="ru-RU"/>
          </w:rPr>
          <w:t xml:space="preserve">, где аукцион на право заключить договор (контракт) является аукционом на повышение цены, победителем которого признаётся лицо, предложившее наиболее низкую цену договора (контракта), </w:t>
        </w:r>
      </w:hyperlink>
      <w:r w:rsidRPr="004253F0">
        <w:rPr>
          <w:rFonts w:ascii="Times New Roman" w:eastAsia="Arial Unicode MS" w:hAnsi="Times New Roman" w:cs="Times New Roman"/>
          <w:color w:val="000000"/>
          <w:kern w:val="1"/>
          <w:sz w:val="24"/>
          <w:szCs w:val="24"/>
          <w:lang w:eastAsia="ru-RU"/>
        </w:rPr>
        <w:t>Фед</w:t>
      </w:r>
      <w:r w:rsidRPr="004253F0">
        <w:rPr>
          <w:rFonts w:ascii="Times New Roman" w:eastAsia="Arial Unicode MS" w:hAnsi="Times New Roman" w:cs="Times New Roman"/>
          <w:kern w:val="1"/>
          <w:sz w:val="24"/>
          <w:szCs w:val="24"/>
          <w:lang w:eastAsia="ru-RU"/>
        </w:rPr>
        <w:t>еральным законом № 223-ФЗ, Федеральным законом от 26 июля 2006 года  №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4.2. Проведение процедур закупок, не являющихся конкурсом, либо аукционом на право заключить договор (контракт),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(контракта) с победителем таких процедур или иным Участником.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5. Условия выбора способа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 Заказчик вправе применять процедуру открытого конкурса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5.1.1. для Заказчика важны несколько условий исполнения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30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5.1.3. начальная (максимальная) цена договора (контракта) (цена лота) превышает 1000000 (один миллион)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5.2. Заказчик вправе применять процедуру конкурса с ограниченным участием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5.2.1. для Заказчика важны несколько условий исполнения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5.2.2.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5.2.3. начальная (максимальная) цена договора (контракта) (цена лота) превышает 1000000 (один миллион)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5.2.4. при условии проведения предварительного квалификационного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5.3. Заказчик вправе применять процедуру закрытого конкурса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5.3.1. для Заказчика важны несколько условий исполнения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5.3.2. на проведение закупки (от момента направления приглашений принять участие в конкурсе до подписания договора (контракта)) у Заказчика есть не менее чем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5.3.3. начальная (максимальная) цена договора (контракта) (цена лота) превышает 1000000 (один миллион)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5.3.4. сведения, составляющие государственную тайну содержатся в извещении о закупке, документации о закупке или в проекте договора (контракта)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5.4. Заказчик вправе применять процедуру открытого аукциона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5.4.1. для Заказчика важно единственное условие исполнения договора (контракта) - цена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5.4.2.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5.4.3. начальная (максимальная) цена договора (контракта) (цена лота) превышает 500 000 (пятьсот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5.5. Заказчик вправе применять процедуру аукциона с ограниченным участием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5.5.1. для Заказчика важно единственное условие исполнения договора (контракта) - цена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5.5.2.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5.5.3. начальная (максимальная) цена договора (контракта) (цена лота) превышает 500 000 (пятьсот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5.5.4. при условии проведения предварительного квалификационного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5.6. Заказчик вправе применять процедуру закрытого аукциона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5.6.1. для Заказчика важно единственное условие исполнения договора (контракта) - цена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5.6.2. на проведение закупки (от момента направления приглашений принять участие в аукционе до подписания договора (контракта)) у Заказчика есть не менее чем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5.6.3. начальная (максимальная) цена договора (контракта) (цена лота) превышает 500 000 (пятьсот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5.6.4. сведения, составляющие государственную тайну содержатся в извещении о закупке, документации о закупке или в проекте договора (контракт)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5.7. Заказчик вправе применять процедуру </w:t>
      </w:r>
      <w:r w:rsidRPr="004253F0">
        <w:rPr>
          <w:rFonts w:ascii="Times New Roman" w:eastAsia="Arial Unicode MS" w:hAnsi="Times New Roman" w:cs="Times New Roman"/>
          <w:b/>
          <w:kern w:val="1"/>
          <w:sz w:val="24"/>
          <w:szCs w:val="24"/>
          <w:lang w:eastAsia="ru-RU"/>
        </w:rPr>
        <w:t>открытого запроса предложений</w:t>
      </w:r>
      <w:r w:rsidRPr="004253F0">
        <w:rPr>
          <w:rFonts w:ascii="Times New Roman" w:eastAsia="Arial Unicode MS" w:hAnsi="Times New Roman" w:cs="Times New Roman"/>
          <w:kern w:val="1"/>
          <w:sz w:val="24"/>
          <w:szCs w:val="24"/>
          <w:lang w:eastAsia="ru-RU"/>
        </w:rPr>
        <w:t xml:space="preserve">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5.7.1. для Заказчика важны несколько условий исполнения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5.7.2.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w:t>
      </w:r>
      <w:r w:rsidRPr="004253F0">
        <w:rPr>
          <w:rFonts w:ascii="Times New Roman" w:eastAsia="Arial Unicode MS" w:hAnsi="Times New Roman" w:cs="Times New Roman"/>
          <w:kern w:val="1"/>
          <w:sz w:val="24"/>
          <w:szCs w:val="24"/>
          <w:lang w:eastAsia="ru-RU"/>
        </w:rPr>
        <w:lastRenderedPageBreak/>
        <w:t>Заказчика объективно менее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5.7.3. начальная (максимальная) цена договора (контракта) (цена лота) не превышает 500 000 (пятьсот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5.7.4.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5.8. Заказчик вправе применять процедуру запроса предложений с ограниченным участием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5.8.1. для Заказчика важны несколько условий исполнения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5.8.2.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объективно менее 25 дней;</w:t>
      </w:r>
    </w:p>
    <w:p w:rsidR="004253F0" w:rsidRPr="004253F0" w:rsidRDefault="004253F0" w:rsidP="004253F0">
      <w:pPr>
        <w:widowControl w:val="0"/>
        <w:suppressAutoHyphens/>
        <w:spacing w:after="0" w:line="240" w:lineRule="auto"/>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5.8.3. начальная (максимальная) цена договора (контракта) (цена лота) не превышает 500 000 (пятьсот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5.8.4.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5.8.5. при условии проведения предварительного квалификационного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5.9. Заказчик вправе применять процедуру закрытого запроса предложений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5.9.1. для Заказчика важны несколько условий исполнения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5.9.2. на проведение закупки (от момента направления приглашений принять участие в запросе предложений до подписания договора (контракта)) у Заказчика объективно менее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5.9.3. начальная (максимальная) цена договора (контракта) (цена лота) не превышает 500 000 (пятьсот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5.9.4.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5.9.5. сведения, составляющие государственную тайну содержатся в извещении о закупке, документации о закупке или в проекте договора (контракта)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5.10. Заказчик вправе применять </w:t>
      </w:r>
      <w:r w:rsidRPr="004253F0">
        <w:rPr>
          <w:rFonts w:ascii="Times New Roman" w:eastAsia="Arial Unicode MS" w:hAnsi="Times New Roman" w:cs="Times New Roman"/>
          <w:b/>
          <w:kern w:val="1"/>
          <w:sz w:val="24"/>
          <w:szCs w:val="24"/>
          <w:lang w:eastAsia="ru-RU"/>
        </w:rPr>
        <w:t>процедуру открытого запроса котировок (запроса цен)</w:t>
      </w:r>
      <w:r w:rsidRPr="004253F0">
        <w:rPr>
          <w:rFonts w:ascii="Times New Roman" w:eastAsia="Arial Unicode MS" w:hAnsi="Times New Roman" w:cs="Times New Roman"/>
          <w:kern w:val="1"/>
          <w:sz w:val="24"/>
          <w:szCs w:val="24"/>
          <w:lang w:eastAsia="ru-RU"/>
        </w:rPr>
        <w:t xml:space="preserve">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5.10.1. для Заказчика важно единственное условие исполнения договора (контракта) - цена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5.10.2.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объективно менее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5.10.3. начальная (максимальная) цена договора (контракта) (цена лота) не превышает 500 000 (пятьсот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5.10.4.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5.11. Заказчик вправе применять процедуру запроса котировок (запроса цен) с ограниченным участием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5.11.1. для Заказчика важно единственное условие исполнения договора (контракта) - цена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5.11.2.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менее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5.11.3. начальная (максимальная) цена договора (контракта) (цена лота) не превышает 500 000 </w:t>
      </w:r>
      <w:r w:rsidRPr="004253F0">
        <w:rPr>
          <w:rFonts w:ascii="Times New Roman" w:eastAsia="Arial Unicode MS" w:hAnsi="Times New Roman" w:cs="Times New Roman"/>
          <w:kern w:val="1"/>
          <w:sz w:val="24"/>
          <w:szCs w:val="24"/>
          <w:lang w:eastAsia="ru-RU"/>
        </w:rPr>
        <w:lastRenderedPageBreak/>
        <w:t>(пятьсот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5.11.4.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5.11.5. при условии проведения предварительного квалификационного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5.12. Заказчик вправе применять процедуру закрытого запроса котировок (запроса цен) при одновременном соблюдении следующих условий: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5.12.1. для Заказчика важно единственное условие исполнения договора (контракта) - цена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5.12.2. на проведение закупки (от момента направления приглашений принять участие в запросе котировок до подписания договора (контракта)) у Заказчика объективно менее 25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5.12.3. начальная (максимальная) цена договора (контракта) (цена лота) не превышает 500 000 (пятьсот тысяч) рублей;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5.12.4.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5.12.5. сведения, составляющие государственную тайну содержатся в извещении о закупке, документации о закупке или в проекте договора (контракта)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5.13. Предварительный квалификационный отбор проводится в случаях, когда товары (услуги, работы) по причине их </w:t>
      </w:r>
      <w:proofErr w:type="spellStart"/>
      <w:r w:rsidRPr="004253F0">
        <w:rPr>
          <w:rFonts w:ascii="Times New Roman" w:eastAsia="Arial Unicode MS" w:hAnsi="Times New Roman" w:cs="Times New Roman"/>
          <w:kern w:val="1"/>
          <w:sz w:val="24"/>
          <w:szCs w:val="24"/>
          <w:lang w:eastAsia="ru-RU"/>
        </w:rPr>
        <w:t>высокосложного</w:t>
      </w:r>
      <w:proofErr w:type="spellEnd"/>
      <w:r w:rsidRPr="004253F0">
        <w:rPr>
          <w:rFonts w:ascii="Times New Roman" w:eastAsia="Arial Unicode MS" w:hAnsi="Times New Roman" w:cs="Times New Roman"/>
          <w:kern w:val="1"/>
          <w:sz w:val="24"/>
          <w:szCs w:val="24"/>
          <w:lang w:eastAsia="ru-RU"/>
        </w:rPr>
        <w:t xml:space="preserve"> или специализированного характера способны поставить или выполнить только ограниченное число Поставщиков (Исполнителей, Подрядчиков).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5.14.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5.15. Заказчик вправе применять процедуру </w:t>
      </w:r>
      <w:r w:rsidRPr="004253F0">
        <w:rPr>
          <w:rFonts w:ascii="Times New Roman" w:eastAsia="Arial Unicode MS" w:hAnsi="Times New Roman" w:cs="Times New Roman"/>
          <w:b/>
          <w:kern w:val="1"/>
          <w:sz w:val="24"/>
          <w:szCs w:val="24"/>
          <w:lang w:eastAsia="ru-RU"/>
        </w:rPr>
        <w:t>закупки у единственного Поставщика</w:t>
      </w:r>
      <w:r w:rsidRPr="004253F0">
        <w:rPr>
          <w:rFonts w:ascii="Times New Roman" w:eastAsia="Arial Unicode MS" w:hAnsi="Times New Roman" w:cs="Times New Roman"/>
          <w:kern w:val="1"/>
          <w:sz w:val="24"/>
          <w:szCs w:val="24"/>
          <w:lang w:eastAsia="ru-RU"/>
        </w:rPr>
        <w:t xml:space="preserve"> в следующих случаях</w:t>
      </w:r>
      <w:hyperlink w:anchor="sub_10010"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 закупки товаров, работ, услуг на сумму до 100000 (сто тысяч) рублей с НДС включительно;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5.15.2. если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30%</w:t>
      </w:r>
      <w:r w:rsidRPr="004253F0">
        <w:rPr>
          <w:rFonts w:ascii="Times New Roman" w:eastAsia="Arial Unicode MS" w:hAnsi="Times New Roman" w:cs="Times New Roman"/>
          <w:b/>
          <w:bCs/>
          <w:kern w:val="1"/>
          <w:sz w:val="24"/>
          <w:szCs w:val="24"/>
          <w:shd w:val="clear" w:color="auto" w:fill="FFFF00"/>
          <w:lang w:eastAsia="ru-RU"/>
        </w:rPr>
        <w:t xml:space="preserve"> </w:t>
      </w:r>
      <w:r w:rsidRPr="004253F0">
        <w:rPr>
          <w:rFonts w:ascii="Times New Roman" w:eastAsia="Arial Unicode MS" w:hAnsi="Times New Roman" w:cs="Times New Roman"/>
          <w:kern w:val="1"/>
          <w:sz w:val="24"/>
          <w:szCs w:val="24"/>
          <w:lang w:eastAsia="ru-RU"/>
        </w:rPr>
        <w:t>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5.15.4. конкурентная процедура закупки была признана несостоявшейся и (или) ее проведение не привело к заключению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5.15.5.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5.15.6.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5.15.7. заключения договора энергоснабжения или купли-продажи электрической энергии с поставщиком электрической энергии;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5.15.8. выполнения работ по мобилизационной подготовке в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5.15.10.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5.15.12.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5.15.13.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5.15.14. заключения договора (контракта)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5.15.15. оплаты членских взносов и иных обязательных платежей на неконкурентной основе;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5.15.16.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5.15.17.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5.15.18.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5.15.19. возникновение потребности в продукции для исполнения обязательств по договору (контракту),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w:t>
      </w:r>
      <w:r w:rsidRPr="004253F0">
        <w:rPr>
          <w:rFonts w:ascii="Times New Roman" w:eastAsia="Arial Unicode MS" w:hAnsi="Times New Roman" w:cs="Times New Roman"/>
          <w:kern w:val="1"/>
          <w:sz w:val="24"/>
          <w:szCs w:val="24"/>
          <w:lang w:eastAsia="ru-RU"/>
        </w:rPr>
        <w:lastRenderedPageBreak/>
        <w:t>исполнения обязательств по такому договору (контракту) сроки невозможно;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5.15.20. расторжения договора (контракта) в связи с неисполнением или ненадлежащим исполнением Поставщиком своих обязательств по договору (контракту). При этом существенные условия нового договора (контракта) не должны изменяться, за исключением сроков выполнения договора (контракта). Если до расторжения договора (контракта) Поставщиком частично исполнены обязательства по такому договору (контракту), то при заключении нового договора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(контракту) с пропорциональным уменьшением цены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5.15.21.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5.15.22. заключается договор (контракт) с оператором электронной площадки.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6. Общий порядок подготовки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kern w:val="1"/>
          <w:sz w:val="24"/>
          <w:szCs w:val="24"/>
          <w:lang w:eastAsia="ru-RU"/>
        </w:rPr>
      </w:pPr>
      <w:r w:rsidRPr="004253F0">
        <w:rPr>
          <w:rFonts w:ascii="Times New Roman" w:eastAsia="Arial Unicode MS" w:hAnsi="Times New Roman" w:cs="Times New Roman"/>
          <w:b/>
          <w:kern w:val="1"/>
          <w:sz w:val="24"/>
          <w:szCs w:val="24"/>
          <w:lang w:eastAsia="ru-RU"/>
        </w:rPr>
        <w:t>6.1. Требования к закупаемым товарам, работам, услугам: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(контракта), заключаемого по результатам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6.1.2. При формировании требований к закупаемым товарам, работам, услугам должны соблюдаться следующие требования: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6.1.2.2.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6.2. Требования к правоспособности Участника закупок: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6.2.1. Устанавливаются следующие обязательные требования к правоспособности Участника закупок: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(лицензии, свидетельства, допуски от саморегулируемых организаций);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6.2.1.2. </w:t>
      </w:r>
      <w:proofErr w:type="spellStart"/>
      <w:r w:rsidRPr="004253F0">
        <w:rPr>
          <w:rFonts w:ascii="Times New Roman" w:eastAsia="Arial Unicode MS" w:hAnsi="Times New Roman" w:cs="Times New Roman"/>
          <w:kern w:val="1"/>
          <w:sz w:val="24"/>
          <w:szCs w:val="24"/>
          <w:lang w:eastAsia="ru-RU"/>
        </w:rPr>
        <w:t>непроведение</w:t>
      </w:r>
      <w:proofErr w:type="spellEnd"/>
      <w:r w:rsidRPr="004253F0">
        <w:rPr>
          <w:rFonts w:ascii="Times New Roman" w:eastAsia="Arial Unicode MS" w:hAnsi="Times New Roman" w:cs="Times New Roman"/>
          <w:kern w:val="1"/>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 xml:space="preserve">6.2.1.3. </w:t>
      </w:r>
      <w:proofErr w:type="spellStart"/>
      <w:r w:rsidRPr="004253F0">
        <w:rPr>
          <w:rFonts w:ascii="Times New Roman" w:eastAsia="Arial Unicode MS" w:hAnsi="Times New Roman" w:cs="Times New Roman"/>
          <w:kern w:val="1"/>
          <w:sz w:val="24"/>
          <w:szCs w:val="24"/>
          <w:lang w:eastAsia="ru-RU"/>
        </w:rPr>
        <w:t>неприостановление</w:t>
      </w:r>
      <w:proofErr w:type="spellEnd"/>
      <w:r w:rsidRPr="004253F0">
        <w:rPr>
          <w:rFonts w:ascii="Times New Roman" w:eastAsia="Arial Unicode MS" w:hAnsi="Times New Roman" w:cs="Times New Roman"/>
          <w:kern w:val="1"/>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6.2.1.6.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6.3. Требования к извещению о закупке: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6.3.1. В извещении о закупке должны быть указаны, как минимум, следующие сведения: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6.3.1.1. способ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6.3.1.2. наименование, место нахождения, почтовый адрес, адрес электронной почты, номер контактного телефона заказчика;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6.3.1.3. предмет договора (контракта) с указанием количества поставляемого товара, объема выполняемых работ, оказываемых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6.3.1.4. место поставки товара, выполнения работ, оказания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6.3.1.5. сведения о начальной (максимальной) цене договора (контракта) (цене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6.3.1.7. место и дата рассмотрения предложений Участников закупки и подведения итогов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6.4. Требования к документации о закупке: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документации о закупке должны быть указаны, как минимум следующие сведения: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6.4.2. требования к содержанию, форме, оформлению и составу заявки на участие в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w:t>
      </w:r>
      <w:r w:rsidRPr="004253F0">
        <w:rPr>
          <w:rFonts w:ascii="Times New Roman" w:eastAsia="Arial Unicode MS" w:hAnsi="Times New Roman" w:cs="Times New Roman"/>
          <w:kern w:val="1"/>
          <w:sz w:val="24"/>
          <w:szCs w:val="24"/>
          <w:lang w:eastAsia="ru-RU"/>
        </w:rPr>
        <w:lastRenderedPageBreak/>
        <w:t>качественных характеристик;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6.4.4. место, условия и сроки (периоды) поставки товара, выполнения работы, оказания услуги;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6.4.5. сведения о начальной (максимальной) цене договора (контракта) (цене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6.4.6. форма, сроки и порядок оплаты товара, работы, услуги;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6.4.7. порядок формирования цены договора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6.4.8. порядок, место, дата начала и дата окончания срока подачи заявок на участие в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6.4.10. формы, порядок, дата начала и дата окончания срока предоставления Участникам закупки разъяснений положений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6.4.11. место и дата рассмотрения предложений Участников закупки и подведения итогов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6.4.12. критерии оценки и сопоставления заявок на участие в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6.4.13. порядок оценки и сопоставления заявок на участие в закупке.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6.5. Требования к протоколам, составленным по результатам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протоколах, составленных по результатам закупки должны быть указаны, как минимум следующие сведения: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6.5.1. объем закупаемых товаров, работ,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6.5.2. цена закупаемых товаров, работ,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6.5.3. сроки исполнения договора (контракта).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00"/>
          <w:kern w:val="1"/>
          <w:sz w:val="24"/>
          <w:szCs w:val="24"/>
          <w:lang w:eastAsia="ru-RU"/>
        </w:rPr>
        <w:t>6.6. Требования к комиссии по закупке</w:t>
      </w:r>
      <w:hyperlink w:anchor="sub_10016" w:history="1">
        <w:r w:rsidRPr="004253F0">
          <w:rPr>
            <w:rFonts w:ascii="Times New Roman" w:eastAsia="Arial Unicode MS" w:hAnsi="Times New Roman" w:cs="Times New Roman"/>
            <w:kern w:val="1"/>
            <w:sz w:val="24"/>
            <w:szCs w:val="24"/>
            <w:lang w:eastAsia="ru-RU"/>
          </w:rPr>
          <w:t xml:space="preserve"> (комиссия конкурсная, котировочная, аукционная):</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6.6.1. В целях принятия решений по результатам процедур по закупке товаров, работ, услуг Заказчиком создается комиссия по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6.6.2. Работа комиссии по закупке осуществляется на ее заседаниях в порядке, установленном Заказчиком.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4253F0" w:rsidRPr="004253F0" w:rsidRDefault="004253F0" w:rsidP="004253F0">
      <w:pPr>
        <w:widowControl w:val="0"/>
        <w:suppressAutoHyphens/>
        <w:spacing w:after="0" w:line="240" w:lineRule="auto"/>
        <w:jc w:val="both"/>
        <w:rPr>
          <w:rFonts w:ascii="Arial" w:eastAsia="Arial Unicode MS" w:hAnsi="Arial" w:cs="Times New Roman"/>
          <w:kern w:val="1"/>
          <w:sz w:val="20"/>
          <w:szCs w:val="24"/>
          <w:lang w:eastAsia="ru-RU"/>
        </w:rPr>
      </w:pPr>
    </w:p>
    <w:p w:rsidR="004253F0" w:rsidRPr="004253F0" w:rsidRDefault="004253F0" w:rsidP="004253F0">
      <w:pPr>
        <w:widowControl w:val="0"/>
        <w:suppressAutoHyphens/>
        <w:spacing w:after="0" w:line="240" w:lineRule="auto"/>
        <w:jc w:val="both"/>
        <w:rPr>
          <w:rFonts w:ascii="Arial" w:eastAsia="Arial Unicode MS" w:hAnsi="Arial"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7. Порядок проведения конкурса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kern w:val="1"/>
          <w:sz w:val="24"/>
          <w:szCs w:val="24"/>
          <w:lang w:eastAsia="ru-RU"/>
        </w:rPr>
      </w:pPr>
      <w:r w:rsidRPr="004253F0">
        <w:rPr>
          <w:rFonts w:ascii="Times New Roman" w:eastAsia="Arial Unicode MS" w:hAnsi="Times New Roman" w:cs="Times New Roman"/>
          <w:b/>
          <w:kern w:val="1"/>
          <w:sz w:val="24"/>
          <w:szCs w:val="24"/>
          <w:lang w:eastAsia="ru-RU"/>
        </w:rPr>
        <w:t>7.1. Общий порядок проведения открытого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7.1.1. В целях закупки товаров, работ, услуг путем проведения открытого конкурса необходимо: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7.1.1.1. разработать и разместить на официальном сайте Заказчика и на официальном сайте www.zakupki.gov.ru извещение о проведении открытого конкурса, конкурсную документацию, проект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7.1.1.2. в случае получения от претендента запроса на разъяснение положений конкурсной документации, предоставлять необходимые разъяснения;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7.1.1.3. при необходимости вносить изменения в извещение о проведении открытого конкурса, конкурсную документацию;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7.1.1.4. принимать все конкурсные заявки, поданные в срок и в порядке, установленные в конкурсной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7.1.1.5. осуществлять публичное вскрытие конвертов с конкурсными заявками;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7.1.1.6. рассмотреть, оценить и сопоставить конкурсные заявки в целях определения победителя </w:t>
      </w:r>
      <w:r w:rsidRPr="004253F0">
        <w:rPr>
          <w:rFonts w:ascii="Times New Roman" w:eastAsia="Arial Unicode MS" w:hAnsi="Times New Roman" w:cs="Times New Roman"/>
          <w:kern w:val="1"/>
          <w:sz w:val="24"/>
          <w:szCs w:val="24"/>
          <w:lang w:eastAsia="ru-RU"/>
        </w:rPr>
        <w:lastRenderedPageBreak/>
        <w:t>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7.1.1.7. разместить на официальном сайте Заказчика и на официальном сайте www.zakupki.gov.ru протоколы, составленные по результатам заседаний комиссии по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7.1.1.8. заключить договор (контракт) по результатам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7.2. Извещение о проведении открытого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7.2.1. Заказчик не менее чем за двадцать дней до дня окончания подачи конкурсных заявок размещает на официальном сайте Заказчика и на официальном сайте www.zakupki.gov.ru извещение о проведении открытого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7.2.2. В извещении о проведении открытого конкурса должны быть указаны сведения в соответствии с п. 6.3.1. настоящего Положения, а также: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7.2.2.1. срок отказа от проведения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7.2.2.2. даты и время начала и окончания приема конкурсных заявок, являются обязательными сведениями, включаемыми в состав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7.2.2.3. место, дата и время вскрытия конвертов с конкурсными заявками;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7.2.2.4. размер задатка (обеспечение заявки), срок и порядок внесения задатка, реквизиты счета Заказчика.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7.2.3. В любое время до истечения срока представления конкурсных заявок Заказчик вправе по собственной инициативе либо в ответ на запрос претендента (Участника)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конкурсную документацию на бумажном носителе.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7.2.3.1. В случае,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7.3. Конкурсная документация: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7.3.1. Заказчик одновременно с размещением извещения о проведении открытого конкурса размещает на официальном сайте Заказчика и на официальном сайте www.zakupki.gov.ru конкурсную документацию.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 В конкурсной документации должны быть указаны сведения в соответствии с пунктом 6.4.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7.3.2.2. сведения о валюте, используемой для формирования цены договора (контракта) и расчетов с Поставщиками (Исполнителями, Подрядчиками);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7.3.2.3.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7.3.2.4. сведения о возможности Заказчика увеличить количество поставляемого товара при заключении договора (контракта)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7.3.2.5.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7.3.2.6. сведения о возможности Заказчика заключить договор (контракт) с несколькими Участниками закупок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7.3.2.7. порядок и срок отзыва конкурсных заявок, порядок внесения изменений в такие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7.3.2.8. размер обеспечения исполнения договора (контракта), срок и порядок его предоставления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7.3.2.9. срок действия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7.3.2.10. срок действия обеспечения заявки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7.3.2.11. срок подписания договора (контракта) победителем, иными Участниками закупки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7.3.2.12. последствия признания конкурса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7.3.2.13. указание на возможность проведения переторжки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7.3.2.14. иные сведения и требования в зависимости от предмета закупки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7.3.3. К извещению о проведении открытого конкурса и конкурсной документации должен прилагаться проект договора (контракта),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(контракта), содержащий общие условия по лотам и специальные условия в отношении каждого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7.3.4. По запросу любого претендента (Участника),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(Участником)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7.3.5. Конкурсная документация, размещенная на официальном сайте Заказчика и  на официальном сайте www.zakupki.gov.ru должна соответствовать конкурсной документации, предоставляемой в порядке, установленном пунктом 7.3.4.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7.3.6. Предоставление конкурсной документации до размещения на официальном сайте Заказчика и на официальном сайте www.zakupki.gov.ru извещения о проведении открытого конкурса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7.3.7. В любое время до истечения срока представления конкурсных заявок Заказчик вправе по собственной инициативе либо в ответ на запрос претендента (Участника)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конкурсную документацию на бумажном носителе.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7.3.7.1. В случае, если изменения в конкурсную документацию внесены позднее чем за 15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(пятнадцать)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7.3.7.2. Любой претендент (Участник) вправе направить Заказчику запрос разъяснений положений конкурсной документации в письменной форме или в форме электронного документа</w:t>
      </w:r>
      <w:hyperlink w:anchor="sub_10019" w:history="1">
        <w:r w:rsidRPr="004253F0">
          <w:rPr>
            <w:rFonts w:ascii="Times New Roman" w:eastAsia="Arial Unicode MS" w:hAnsi="Times New Roman" w:cs="Times New Roman"/>
            <w:color w:val="000080"/>
            <w:kern w:val="1"/>
            <w:sz w:val="24"/>
            <w:szCs w:val="24"/>
            <w:u w:val="single"/>
            <w:lang w:eastAsia="ru-RU"/>
          </w:rPr>
          <w:t>, подписанных ЭЦП (Электронная цифровая подпись),</w:t>
        </w:r>
      </w:hyperlink>
      <w:r w:rsidRPr="004253F0">
        <w:rPr>
          <w:rFonts w:ascii="Times New Roman" w:eastAsia="Arial Unicode MS" w:hAnsi="Times New Roman" w:cs="Times New Roman"/>
          <w:color w:val="000000"/>
          <w:kern w:val="1"/>
          <w:sz w:val="24"/>
          <w:szCs w:val="24"/>
          <w:lang w:eastAsia="ru-RU"/>
        </w:rPr>
        <w:t xml:space="preserve"> </w:t>
      </w:r>
      <w:r w:rsidRPr="004253F0">
        <w:rPr>
          <w:rFonts w:ascii="Times New Roman" w:eastAsia="Arial Unicode MS" w:hAnsi="Times New Roman" w:cs="Times New Roman"/>
          <w:kern w:val="1"/>
          <w:sz w:val="24"/>
          <w:szCs w:val="24"/>
          <w:lang w:eastAsia="ru-RU"/>
        </w:rPr>
        <w:t>в срок не позднее чем за 5 (пять) дней до дня окончания подачи конкурсных заявок. Заказчик в течение 3 (трёх) дней со дня поступления запроса на разъяснение положений конкурсной документации направляет по электронной почте или  почтовую связь разъяснения положений конкурсной документации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lastRenderedPageBreak/>
        <w:t>7.4. Отказ от проведения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7.4.2. 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на официальном сайте www.zakupki.gov.ru и в течение 3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7.5.Требования к конкурсной заявке: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7.5.1. Для участия в конкурсе претендент (Участник) должен подготовить конкурсную заявку, оформленную в полном соответствии с требованиями конкурсной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7.5.2. Заявка на участие в конкурсе в обязательном порядке должна содержать:</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7.5.2.1. для юридического лица: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заполненную форму конкурсной заявки в соответствии с требованиями конкурсной документации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анкету юридического лица по установленной в конкурсной документации форме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копии учредительных документов с приложением имеющихся изменений (нотариально заверенные копии);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(двадцать) дней до дня размещения на официальном сайте Заказчика и на официальном сайте www.zakupki.gov.ru извещения о проведении открытого конкурса;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(контракта) является крупной сделкой;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w:t>
      </w:r>
      <w:r w:rsidRPr="004253F0">
        <w:rPr>
          <w:rFonts w:ascii="Times New Roman" w:eastAsia="Arial Unicode MS" w:hAnsi="Times New Roman" w:cs="Times New Roman"/>
          <w:kern w:val="1"/>
          <w:sz w:val="24"/>
          <w:szCs w:val="24"/>
          <w:lang w:eastAsia="ru-RU"/>
        </w:rPr>
        <w:lastRenderedPageBreak/>
        <w:t>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к) документ, подтверждающий внесение Участником закупки задатка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7.5.2.2. для индивидуального предпринимателя: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заполненную форму конкурсной заявки в соответствии с требованиями конкурсной документации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фамилию, имя, отчество, паспортные данные, сведения о месте жительства, номер контактного телефона;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(двадцать) дней до дня размещения на официальном сайте извещения о проведении открытого конкурса;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срока окончания приема конкурсных заявок (оригинал или нотариально заверенную копию);</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ж) документ, подтверждающий внесение Участником закупки задатка (обеспечение заявки)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7.5.2.3. для физического лица: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заполненную форму конкурсной заявки в соответствии с требованиями конкурсной документации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фамилию, имя, отчество, паспортные данные, сведения о месте жительства, номер контактного телефона;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г) сведения о функциональных характеристиках (потребительских свойствах) и качественных </w:t>
      </w:r>
      <w:r w:rsidRPr="004253F0">
        <w:rPr>
          <w:rFonts w:ascii="Times New Roman" w:eastAsia="Arial Unicode MS" w:hAnsi="Times New Roman" w:cs="Times New Roman"/>
          <w:kern w:val="1"/>
          <w:sz w:val="24"/>
          <w:szCs w:val="24"/>
          <w:lang w:eastAsia="ru-RU"/>
        </w:rPr>
        <w:lastRenderedPageBreak/>
        <w:t>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 документ, подтверждающий внесение Участником закупки задатка (обеспечение заявки)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7.5.2.4. для группы (нескольких лиц) лиц, выступающих на стороне одного Участника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(контракта), подписывать протоколы, договор (контракт);</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документы и сведения в соответствии с пунктом 7.5.2.1, или пунктами 7.5.2.2, 7.5.2.3. настоящего Положения Участника закупки, которому от имени группы лиц поручено подать конкурсную заявку.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7.5.3. Иные требования к конкурсной заявке устанавливаются в конкурсной документации в зависимости от предмета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7.6. Задаток как обеспечение конкурсной заявки (обеспечение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Заказчика, указанный в конкурсной документации. Размер обеспечения конкурсной заявки не должен превышать 5 (пять) процентов начальной (максимальной) цены договора (контракта) (цены лота), в случае указания в извещении о проведении открытого конкурса начальной (максимальной) цены договора (контракта) (цены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7.6.2. Обязательства Участника закупки, связанные с подачей конкурсной заявки включают:</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обязательство заключить договор (контракт) на условиях, указанных в проекте договора (контракта),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(контракта), в случае если такая обязанность установлена условиями конкурсной документации;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обязательство не изменять и (или) не отзывать конкурсную заявку после истечения срока окончания подачи конкурсных заявок;</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обязательство не предоставлять в составе заявки заведомо ложные сведения, информацию, документы.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7.6.3. Заказчик удерживает сумму обеспечения конкурсной заявки (обеспечение заявки) в случаях невыполнения Участником закупки обязательств, предусмотренных пунктом 7.6.2.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7.6.4. Обеспечение конкурсной заявки возвращается: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7.6.4.1. Участникам закупки, претендентам, внесшим обеспечение конкурсных заявок (обеспечение заявки) - в течение 5 (пяти) рабочих дней со дня принятия решения об отказе от проведения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7.6.4.2. Участнику закупки, подавшему конкурсную заявку, полученную после окончания приема конкурсных заявок - в течение 5 (пяти) рабочих дней со дня получения такой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5 (Пяти) рабочих дней со дня поступления Заказчику уведомления об отзыве конкурсной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w:t>
      </w:r>
      <w:r w:rsidRPr="004253F0">
        <w:rPr>
          <w:rFonts w:ascii="Times New Roman" w:eastAsia="Arial Unicode MS" w:hAnsi="Times New Roman" w:cs="Times New Roman"/>
          <w:kern w:val="1"/>
          <w:sz w:val="24"/>
          <w:szCs w:val="24"/>
          <w:lang w:eastAsia="ru-RU"/>
        </w:rPr>
        <w:lastRenderedPageBreak/>
        <w:t>течение 5 (пяти) рабочих дней со дня заключения договора (контракта) с таким Участником;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7.6.4.5. Участнику закупки, подавшему конкурсную заявку и не допущенному к участию в конкурсе по результатам отборочной стадии - в течение 5 (пяти) рабочих дней со дня подписания протокола о результатах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7.6.4.6. Участнику закупки, признанному единственным Участником конкурса по результатам отборочной стадии - в течение 5 (пяти) рабочих дней со дня заключения договора (контракта) с таким Участником;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5 (пяти) рабочих дней со дня подписания протокола о результатах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7.6.4.8. Участнику конкурса, конкурсной заявке которого, был присвоен второй номер - в течение 5 (пяти) рабочих дней со дня заключения договора (контракта) с победителем конкурса или с таким Участником конкурса</w:t>
      </w:r>
      <w:hyperlink w:anchor="sub_10033" w:history="1">
        <w:r w:rsidRPr="004253F0">
          <w:rPr>
            <w:rFonts w:ascii="Times New Roman" w:eastAsia="Arial Unicode MS" w:hAnsi="Times New Roman" w:cs="Times New Roman"/>
            <w:color w:val="000080"/>
            <w:kern w:val="1"/>
            <w:sz w:val="24"/>
            <w:szCs w:val="24"/>
            <w:u w:val="single"/>
            <w:lang w:eastAsia="ru-RU"/>
          </w:rPr>
          <w:t xml:space="preserve"> в случае, если Заказчик предусматривает переход права заключения договора (контракта) к Участнику, конкурсной заявке которого присвоен второй номер, при уклонении победителя конкурса от заключения договора (контракта);</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7.6.4.9. Победителю конкурса - в течение 5 (пяти) рабочих дней со дня заключения с ним договора (контракта) в случае, если конкурсной документацией не было предусмотрено предоставления обеспечения исполнения договора (контракта).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kern w:val="1"/>
          <w:sz w:val="24"/>
          <w:szCs w:val="24"/>
          <w:lang w:eastAsia="ru-RU"/>
        </w:rPr>
        <w:t xml:space="preserve">      В случае, если конкурсной документацией было предусмотрено предоставления обеспечения исполнения договора (контракта), победителю конкурса обеспечение заявки возвращается в течение 5 (пяти) рабочих дней со дня заключения договора (контракта) и предоставления обеспечения исполнения договора (контракта). В случае, если конкурсной документации было предусмотрено предоставление обеспечения исполнения договора (контракта), задаток засчитывается в счет обеспечения исполнения договора (контракта) (частично или полностью - в зависимости от размера обеспечения исполнения договора (контракта))</w:t>
      </w:r>
      <w:hyperlink w:anchor="sub_10036"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7.7. Порядок приема конкурсных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7.7.1.Со дня размещения извещения на официальном сайте Заказчика и на официальном сайте www.zakupki.gov.ru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7.7.2. Для участия в конкурсе претендент (Участник) должен подать в запечатанном конверте конкурсную заявку по форме и в порядке, установленным конкурсной документацией</w:t>
      </w:r>
      <w:hyperlink w:anchor="sub_10037" w:history="1">
        <w:r w:rsidRPr="004253F0">
          <w:rPr>
            <w:rFonts w:ascii="Times New Roman" w:eastAsia="Arial Unicode MS" w:hAnsi="Times New Roman" w:cs="Times New Roman"/>
            <w:color w:val="000080"/>
            <w:kern w:val="1"/>
            <w:sz w:val="20"/>
            <w:szCs w:val="24"/>
            <w:u w:val="single"/>
            <w:lang w:eastAsia="ru-RU"/>
          </w:rPr>
          <w:t>.</w:t>
        </w:r>
      </w:hyperlink>
      <w:r w:rsidRPr="004253F0">
        <w:rPr>
          <w:rFonts w:ascii="Times New Roman" w:eastAsia="Arial Unicode MS" w:hAnsi="Times New Roman" w:cs="Times New Roman"/>
          <w:kern w:val="1"/>
          <w:sz w:val="24"/>
          <w:szCs w:val="24"/>
          <w:lang w:eastAsia="ru-RU"/>
        </w:rPr>
        <w:t xml:space="preserve"> Претендент (Участник) вправе подать только одну конкурсную заявку в отношении каждого предмета конкурса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hyperlink w:anchor="sub_10038"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7.7.3.1.О получении ненадлежащим образом запечатанной заявки делается соответствующая пометка в расписке.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7.7.4. Заказчик обеспечивает конфиденциальность сведений, содержащихся в поданных конкурсных заявках.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7.7.6.1. отозвать поданную заявку;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7.7.6.3. не отзывать поданную заявку и не изменять срок ее действия, при этом конкурсная </w:t>
      </w:r>
      <w:r w:rsidRPr="004253F0">
        <w:rPr>
          <w:rFonts w:ascii="Times New Roman" w:eastAsia="Arial Unicode MS" w:hAnsi="Times New Roman" w:cs="Times New Roman"/>
          <w:kern w:val="1"/>
          <w:sz w:val="24"/>
          <w:szCs w:val="24"/>
          <w:lang w:eastAsia="ru-RU"/>
        </w:rPr>
        <w:lastRenderedPageBreak/>
        <w:t>заявка утрачивает свою силу в первоначально установленный в ней срок.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(контракт) с Участником закупки, подавшим такую конкурсную заявку на условиях конкурсной документации, проекта договора (контракта) и конкурсной заявки, поданной Участником. Такой Участник не вправе отказаться от заключения договора (контракта) с Заказчиком.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5 (пяти) рабочих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7.8. Вскрытие конвертов с конкурсными заявками: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7.8.2. Комиссией по закупке вскрываются конверты с конкурсными заявками</w:t>
      </w:r>
      <w:hyperlink w:anchor="sub_10040" w:history="1">
        <w:r w:rsidRPr="004253F0">
          <w:rPr>
            <w:rFonts w:ascii="Times New Roman" w:eastAsia="Arial Unicode MS" w:hAnsi="Times New Roman" w:cs="Times New Roman"/>
            <w:kern w:val="1"/>
            <w:sz w:val="24"/>
            <w:szCs w:val="24"/>
            <w:lang w:eastAsia="ru-RU"/>
          </w:rPr>
          <w:t>, в случае, если Заказчиком в Положении о закупке предусмотрена возможность подачи  конкурсной заявки в форме электронного документа, комиссией по закупке также осуществляется открытие доступа к поданным в форме электронных документов конкурсным заявкам,</w:t>
        </w:r>
      </w:hyperlink>
      <w:r w:rsidRPr="004253F0">
        <w:rPr>
          <w:rFonts w:ascii="Times New Roman" w:eastAsia="Arial Unicode MS" w:hAnsi="Times New Roman" w:cs="Times New Roman"/>
          <w:kern w:val="1"/>
          <w:sz w:val="24"/>
          <w:szCs w:val="24"/>
          <w:lang w:eastAsia="ru-RU"/>
        </w:rPr>
        <w:t xml:space="preserve"> которые поступили Заказчику в установленные конкурсной документацией сроки.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hyperlink w:anchor="sub_10041"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7.8.4.1. о содержимом конверта (конкурсная заявка, ее изменение, отзыв, иное);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7.8.4.2.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7.8.4.3. наличие сведений и документов, предусмотренных конкурсной документацией,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7.8.4.4. условия исполнения договора (контракта), указанные в такой заявке и являющиеся критерием оценки заявок на участие в конкурсе,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7.8.4.5. для конвертов с изменениями и отзывами заявок - существо изменений или факт отзыва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7.8.4.6. любую другую информацию, которую комиссия по закупке сочтет нужной огласить.</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w:t>
      </w:r>
      <w:r w:rsidRPr="004253F0">
        <w:rPr>
          <w:rFonts w:ascii="Times New Roman" w:eastAsia="Arial Unicode MS" w:hAnsi="Times New Roman" w:cs="Times New Roman"/>
          <w:kern w:val="1"/>
          <w:sz w:val="24"/>
          <w:szCs w:val="24"/>
          <w:lang w:eastAsia="ru-RU"/>
        </w:rPr>
        <w:lastRenderedPageBreak/>
        <w:t>закупке</w:t>
      </w:r>
      <w:hyperlink w:anchor="sub_10042"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с п. 7.8.4. сведения, а также</w:t>
      </w:r>
      <w:hyperlink w:anchor="sub_10043" w:history="1">
        <w:r w:rsidRPr="004253F0">
          <w:rPr>
            <w:rFonts w:ascii="Times New Roman" w:eastAsia="Arial Unicode MS" w:hAnsi="Times New Roman" w:cs="Times New Roman"/>
            <w:kern w:val="1"/>
            <w:sz w:val="24"/>
            <w:szCs w:val="24"/>
            <w:lang w:eastAsia="ru-RU"/>
          </w:rPr>
          <w:t xml:space="preserve"> состав сведений, по решению Заказчика, которые являются важными:</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7.8.7.1. поименный состав присутствующих на процедуре вскрытия членов комиссии по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7.8.7.2. общее количество поступивших конкурсных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7.8.7.3. перечень опоздавших конкурсных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7.8.9. Протокол вскрытия конвертов с конкурсными заявками подписывается всеми присутствующими на заседании членами комиссии по закупке в течение 1 (одного) рабочего дня со дня вскрытия конвертов с конкурсными заявками и заявок поступивших в форме электронных документов;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7.8.10. Указанный протокол размещается Заказчиком не позднее чем через 3 (три) дня со дня подписания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7.9. Оценка и сопоставление конкурсных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7.9.2. Оценка и сопоставление конкурсных заявок осуществляется в следующем порядке</w:t>
      </w:r>
      <w:hyperlink w:anchor="sub_10045"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7.9.2.1. проведение отборочной стадии;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7.9.2.2. проведение оценочной стадии.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7.9.3. Отборочная стадия. В рамках отборочной стадии последовательно выполняются следующие действия: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hyperlink w:anchor="sub_10046"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7.9.3.4. проверка Участника закупки на соответствие требованиям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7.9.3.5. проверка предлагаемых товаров, работ, услуг на соответствие требованиям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7.9.3.6.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7.9.4. Участнику закупки будет отказано в признании его Участником конкурса, и его заявка не будет допущена до оценочной стадии в случаях: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7.9.4.2 несоответствия Участника закупки требованиям к Участникам конкурса, установленным конкурсной документацией;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7.9.4.4. несоответствия предлагаемых товаров, работ, услуг требованиям конкурсной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7.9.4.5. непредставления задатка в качестве обеспечения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7.9.4.6. непредставления разъяснений конкурсной заявки по запросу комиссии по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7.9.5. Отказ в допуске к участию в конкурсе по иным основаниям, не указанным в пунктах 7.9.4, 7.9.6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7.9.6.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(контракт) с Участником закупки, подавшим такую конкурсную заявку на условиях конкурсной документации, проекта договора (контракта) и конкурсной заявки, поданной Участником. Такой Участник не вправе отказаться от заключения договора (контракта) с Заказчиком.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7.9.7.1.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7.9.8.1. Оценка осуществляется в строгом соответствии с критериями и процедурами, указанными в конкурсной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7.9.8.4. Критериями могут быть</w:t>
      </w:r>
      <w:hyperlink w:anchor="sub_10047"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квалификация и надежность Участника закупки и заявленных соисполнителей (субподрядчиков);</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эффективность предложения, представленного Участником, с точки зрения удовлетворения потребностей Заказчика (включая предлагаемые договорные (контрактные) условия);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г) иные критерии, указанные в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7.9.8.5. Отборочная и оценочная стадии могут совмещаться (проводиться одновременно).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7.9.9. Переторжка (регулирование цены)</w:t>
      </w:r>
      <w:hyperlink w:anchor="sub_10048"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7.9.9.1. Заказчик обязан в случае проведения переторжки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7.8.2. Переторжка может быть проведена после оценки, сравнения и предварительного ранжирования не отклоненных заявок на участие в конкурсе.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7.8.3. В переторжке могут принять участие Участники, занявшие в предварительном ранжировании заявок места с первого по пятый  в соответствии с Положениями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7.8.10. Цена, полученная вышеуказанным образом в ходе переторжки, будет считаться окончательным предложением цены для каждого Участника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7.8.11. Изменение цены в сторону снижения не должно повлечь за собой изменение иных условий заявки на участие в конкурсе.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7.8.12. При обнаружении нарушений в заполнении и подписании конверта с минимальной ценой, любая цена Участника, заявленная в ходе переторжки, не принимается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7.8.13. По окончании переторжки комиссия по закупке производит необходимые подсчеты в </w:t>
      </w:r>
      <w:r w:rsidRPr="004253F0">
        <w:rPr>
          <w:rFonts w:ascii="Times New Roman" w:eastAsia="Arial Unicode MS" w:hAnsi="Times New Roman" w:cs="Times New Roman"/>
          <w:kern w:val="1"/>
          <w:sz w:val="24"/>
          <w:szCs w:val="24"/>
          <w:lang w:eastAsia="ru-RU"/>
        </w:rPr>
        <w:lastRenderedPageBreak/>
        <w:t>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приглашенных на переторжку, но в ней не участвовавших, учитываются при построении итогового ранжирования предложений по первоначальной цене.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7.8.14. Договор (контракт) присуждается тому Участнику конкурса, заявка на участие,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7.10. Определение победителя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(контракта) присваивает порядковые номера. Конкурсной заявке, в которой содержится лучшее сочетание условий исполнения договора (контракта),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(контракта) и конкурсной заявке которого по результатам оценки и сопоставления конкурсных заявок присвоен первый номер.</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7.10.1.1. В случае, если в нескольких конкурсных заявках содержатся равнозначные сочетания условий исполнения договора (контракта), меньший порядковый номер присваивается конкурсной заявке, которая поступила ранее других конкурсных заявок, содержащих такие условия.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hyperlink w:anchor="sub_10050"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Протокол подписывается членами комиссии по закупке, присутствовавшими на заседании в день проведения оценки и сопоставления конкурсных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7.10.3 Указанный протокол размещается Заказчиком не позднее чем через 3 дня со дня подписания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7.10.5. По требованию любого Участника конкурса Заказчик в течение 5 (пяти) рабочих дней со дня получения соответствующего запроса на бумажном носителе предоставляет ему следующую информацию: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7.10.1.1. причины отклонения (проигрыша) его конкурсной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7.10.6. В случае уклонения победителя конкурса от заключения договора (контракта), Заказчик вправе заключить договор (контракт) с Участником, заявке которого по результатам оценки и сопоставления конкурсных заявок был присвоен второй номер, на условиях проекта договора (контракта), прилагаемого к конкурсной документации, и условиях исполнения договора (контракта), предложенных данным Участником в конкурсной заявке</w:t>
      </w:r>
      <w:hyperlink w:anchor="sub_10054" w:history="1">
        <w:r w:rsidRPr="004253F0">
          <w:rPr>
            <w:rFonts w:ascii="Times New Roman" w:eastAsia="Arial Unicode MS" w:hAnsi="Times New Roman" w:cs="Times New Roman"/>
            <w:color w:val="000080"/>
            <w:kern w:val="1"/>
            <w:sz w:val="20"/>
            <w:szCs w:val="24"/>
            <w:u w:val="single"/>
            <w:lang w:eastAsia="ru-RU"/>
          </w:rPr>
          <w:t>.</w:t>
        </w:r>
      </w:hyperlink>
      <w:r w:rsidRPr="004253F0">
        <w:rPr>
          <w:rFonts w:ascii="Times New Roman" w:eastAsia="Arial Unicode MS" w:hAnsi="Times New Roman" w:cs="Times New Roman"/>
          <w:kern w:val="1"/>
          <w:sz w:val="24"/>
          <w:szCs w:val="24"/>
          <w:lang w:eastAsia="ru-RU"/>
        </w:rPr>
        <w:t xml:space="preserve"> Такой Участник не вправе отказаться от заключения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7.10.6.1. В случае уклонения Участника, конкурсной заявке которого был присвоен второй номер, от заключения договора (контракта) конкурс признается несостоявшимся.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7.11. Последствия признания конкурса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7.11.1. В случае, если конкурс признан несостоявшимся и (или) договор (контракт)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(контракт) с единственным Поставщиком </w:t>
      </w:r>
      <w:r w:rsidRPr="004253F0">
        <w:rPr>
          <w:rFonts w:ascii="Times New Roman" w:eastAsia="Arial Unicode MS" w:hAnsi="Times New Roman" w:cs="Times New Roman"/>
          <w:kern w:val="1"/>
          <w:sz w:val="24"/>
          <w:szCs w:val="24"/>
          <w:lang w:eastAsia="ru-RU"/>
        </w:rPr>
        <w:lastRenderedPageBreak/>
        <w:t>(Участником) в соответствии с пунктом 5.15.4. настоящего Положения и в порядке, предусмотренном настоящим Положением.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ab/>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8. Особенности проведения конкурса с ограниченным участием: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8.1. Конкурс с ограниченным участием проводится в порядке проведения открытого конкурса, с учетом положений настоящего пункта.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8.2. Извещение о проведении конкурса с ограниченным участием должно содержать сведения, предусмотренные требованиями пунктов 6.3.1 и 7.2.2. настоящего Положения, а также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9. Особенности проведения закрытого конкурса: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9.1. Закрытый конкурс проводится в порядке проведения открытого конкурса, с учетом положений настоящего пункта.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9.2.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с сформированным перечнем лиц (Участниками). В указанных приглашениях должны содержаться сведения, предусмотренные требованиями пунктов 6.3.1 и 7.2.2.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9.3.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9.4.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9.5. В случае отказа от проведения закрытого конкурса Заказчик возмещает приглашенным Участникам реальный ущерб независимо от того, в какой срок последовал отказ.</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10. Порядок проведения открытого аукциона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kern w:val="1"/>
          <w:sz w:val="24"/>
          <w:szCs w:val="24"/>
          <w:lang w:eastAsia="ru-RU"/>
        </w:rPr>
      </w:pPr>
      <w:r w:rsidRPr="004253F0">
        <w:rPr>
          <w:rFonts w:ascii="Times New Roman" w:eastAsia="Arial Unicode MS" w:hAnsi="Times New Roman" w:cs="Times New Roman"/>
          <w:b/>
          <w:kern w:val="1"/>
          <w:sz w:val="24"/>
          <w:szCs w:val="24"/>
          <w:lang w:eastAsia="ru-RU"/>
        </w:rPr>
        <w:t>10.1. Общий порядок проведения открытого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10.1.1. В целях закупки товаров, работ, услуг путем проведения открытого аукциона необходимо: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10.1.1.1. разработать и разместить на официальном сайте Заказчика и на официальном сайте www.zakupki.gov.ru извещение о проведении открытого аукциона, аукционную документацию, проект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10.1.1.2. в случае получения от претендента (Участника) запроса на разъяснение положений аукционной документации, предоставлять необходимые разъяснения;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10.1.1.3. при необходимости вносить изменения в извещение о проведении открытого аукциона, аукционную документацию;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10.1.1.4. принимать все аукционные заявки, поданные в срок и в порядке, установленные в аукционной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10.1.1.5. рассмотреть аукционные заявки в целях принятия решения о допуске или об отказе в </w:t>
      </w:r>
      <w:r w:rsidRPr="004253F0">
        <w:rPr>
          <w:rFonts w:ascii="Times New Roman" w:eastAsia="Arial Unicode MS" w:hAnsi="Times New Roman" w:cs="Times New Roman"/>
          <w:kern w:val="1"/>
          <w:sz w:val="24"/>
          <w:szCs w:val="24"/>
          <w:lang w:eastAsia="ru-RU"/>
        </w:rPr>
        <w:lastRenderedPageBreak/>
        <w:t>допуске Участника закупки к участию в аукционе;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10.1.1.6. провести аукцион</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10.1.1.7. разместить на официальном сайте Заказчика и на официальном сайте www.zakupki.gov.ru протоколы, составленные по результатам заседаний комиссии по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10.1.1.8. заключить договор (контракт) по результатам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10.2. Извещение о проведении открытого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10.2.1. Заказчик не менее чем за двадцать дней до дня окончания подачи аукционных заявок размещает на официальном сайте Заказчика и на официальном сайте www.zakupki.gov.ru извещение о проведении открытого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10.2.2. В извещении о проведении открытого аукциона должны быть указаны сведения в соответствии с п. 6.3.1. настоящего Положения, а также: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10.2.2.1. срок отказа от проведения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10.2.2.2. даты и время начала и окончания приема аукционных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10.2.2.3. место, дата и время проведения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10.2.2.4. размер обеспечения заявки, срок и порядок внесения задатка (обеспечение заявки), реквизиты счета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10.2.3. В любое время до истечения срока представления аукционных заявок Заказчик вправе по собственной инициативе либо в ответ на запрос претендента (Участника)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аукционную документацию на бумажном носителе.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10.2.3.1. В случае,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10.3. Аукционная документация: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10.3.1. Заказчик одновременно с размещением извещения о проведении открытого аукциона размещает на официальном сайте Заказчика и на официальном сайте www.zakupki.gov.ru аукционную документацию.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10.3.1.1. Сведения, содержащиеся в аукционной документации, должны соответствовать сведениям, указанным в извещении о проведении открытого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 В аукционной документации должны быть указаны сведения в соответствии с пунктом 6.4. настоящего Положения, а также: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10.3.2.2. сведения о валюте, используемой для формирования цены договора (контракта) и расчетов с Поставщиками (Исполнителями, Подрядчиками);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10.3.2.3.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10.3.2.4. сведения о возможности Заказчика увеличить количество поставляемого товара при заключении договора (контракта)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10.3.2.5.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10.3.2.6. порядок и срок отзыва аукционных заявок, порядок внесения изменений в такие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10.3.2.7. размер обеспечения исполнения договора (контракта), срок и порядок его предоставления;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10.3.2.8. порядок проведения аукциона, в том числе "шаг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10.3.2.9. срок действия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10.3.2.10. срок действия обеспечения заявки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10.3.2.11. срок подписания договора (контракта) победителем, иными Участниками закупки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10.3.2.12. последствия признания аукциона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10.3.2.13. иные сведения и требования в зависимости от предмета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10.3.3. К извещению о проведении открытого аукциона и аукционной документации должен прилагаться проект договора (контракта),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(контракта), содержащий общие условия по лотам и специальные условия в отношении каждого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10.3.4. По запросу любого претендента (Участника), оформленному и представленному в порядке, установленном в извещении о проведении открытого аукциона, Заказчик предоставляет претенденту (Участнику), от которого получен запрос, аукционную документацию на бумажном носителе. При этом, аукционная документация на бумажном носителе выдается после внесения претендентом (Участником)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10.3.5. Аукционная документация, размещенная на официальном сайте Заказчика и на официальном сайте www.zakupki.gov.ru должна соответствовать документации, предоставляемой в порядке, установленном пунктом 10.3.4.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10.3.6. Предоставление аукционной документации до размещения на официальном сайте Заказчика и  на официальном сайте www.zakupki.gov.ru извещения о проведении открытого аукциона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10.3.7. В любое время до истечения срока представления аукционных заявок Заказчик вправе по собственной инициативе либо в ответ на запрос претендента (Участника)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аукционную документацию на бумажном носителе.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10.3.7.1. В случае, если изменения в аукционную документацию внесены не позднее чем за 5 (Пять)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(пятнадцать) дней.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10.3.7.2. Любой претендент (Участник) вправе направить Заказчику запрос разъяснений положений аукционной документации в письменной форме или в форме электронного документа в срок не позднее чем за 5 (пять) рабочих дней до дня окончания подачи аукционных заявок. Заказчик в течение 2 (двух)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10.4. Отказ от проведения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10.4.1. Заказчик вправе принять решение об отказе от проведения открытого аукциона в сроки, указанные в извещении о проведении открытого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10.4.2. 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официальном сайте Заказчика и на официальном сайте www.zakupki.gov.ru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10.4.3.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10.5.Требования к аукционной заявке: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10.5.1. Для участия в аукционе претендент (Участник) должен подготовить аукционную заявку, оформленную в полном соответствии с требованиями аукционной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10.5.2. Аукционная заявка в обязательном порядке должна содержать:</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10.5.2.1. для юридического лица: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заполненную форму аукционной заявки в соответствии с требованиями аукционной документации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анкету юридического лица по установленной в аукционной документации форме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копии учредительных документов с приложением имеющихся изменений (нотариально заверенные копии);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(двадцать) дней до дня размещения на официальном сайте Заказчика и на официальном сайте www.zakupki.gov.ru извещения о проведении открытого аукциона;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(контракта) является крупной сделкой;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срока окончания приема аукционных заявок (оригинал или нотариально заверенную копию);</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к) документ, подтверждающий внесение Участником закупки обеспечения аукционной заявки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10.5.2.2. для индивидуального предпринимателя: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заполненную форму аукционной заявки в соответствии с требованиями аукционной документации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фамилию, имя, отчество, паспортные данные, сведения о месте жительства, номер контактного телефона;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(Двадцать) дней до дня размещения на официальном сайте извещения о проведении открытого аукциона;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срока окончания приема аукционных заявок (оригинал или нотариально заверенную копию);</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ж) документ, подтверждающий внесение Участником закупки обеспечения аукционной заявки (обеспечение заявки)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10.5.2.3. для физического лица: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заполненную форму аукционной заявки в соответствии с требованиями аукционной документации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фамилию, имя, отчество, паспортные данные, сведения о месте жительства, номер контактного телефона;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w:t>
      </w:r>
      <w:r w:rsidRPr="004253F0">
        <w:rPr>
          <w:rFonts w:ascii="Times New Roman" w:eastAsia="Arial Unicode MS" w:hAnsi="Times New Roman" w:cs="Times New Roman"/>
          <w:kern w:val="1"/>
          <w:sz w:val="24"/>
          <w:szCs w:val="24"/>
          <w:lang w:eastAsia="ru-RU"/>
        </w:rPr>
        <w:lastRenderedPageBreak/>
        <w:t>Российской Федерации, если в соответствии с законодательством Российской Федерации установлены требования к таким товарам, работам, услугам;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 документ, подтверждающий внесение Участником закупки обеспечения аукционной заявки (обеспечение заявки)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10.5.2.4. для группы (нескольких лиц) лиц, выступающих на стороне одного Участника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(контракта), подписывать протоколы, договор (контракт);</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документы и сведения в соответствии с пунктом 10.5.2.1, или пунктами 10.5.2.2, 10.5.2.3. настоящего Положения Участника закупки, которому от имени группы лиц поручено подать аукционную заявку.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10.5.3. Иные требования к аукционной заявке устанавливаются в аукционной документации в зависимости от предмета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10.6. Обеспечение аукционной заявки: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5 (пять) % начальной (максимальной) цены договора (контракта) (цены лота), в случае указания в извещении о проведении открытого аукциона начальной (максимальной) цены договора (контракта) (цены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10.6.2. Обязательства Участника закупки, связанные с подачей аукционной заявки включают:</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обязательство заключить договор (контракт) на условиях, указанных в проекте договора (контракта),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(контракта), в случае если такая обязанность установлена условиями аукционной документации;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обязательство не изменять и (или) не отзывать аукционную заявку после истечения срока окончания подачи аукционных заявок;</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в случае проведения аукциона на право заключить договор (контракт), обязательство внести на счет Заказчика сумму за реализацию этого права;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г) обязательство не предоставлять в составе заявки заведомо ложные сведения, информацию, документы.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10.6.3. Заказчик удерживает сумму обеспечения аукционной заявки в случаях невыполнения Участником закупки обязательств, предусмотренных пунктом 10.6.2.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 Обеспечение аукционной заявки возвращается: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10.6.4.1. Участникам закупки, претендентам, внесшим обеспечение аукционных заявок (обеспечение заявки) - в течение  5 (пяти) рабочих дней со дня принятия решения об отказе от проведения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10.6.4.2. Участнику закупки, подавшему аукционную заявку, полученную после окончания приема аукционных заявок - в течение 5 (пяти) дней со дня получения такой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5 (Пяти) рабочих дней со дня поступления Заказчику уведомления об отзыве аукционной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5 (пяти) рабочих дней со дня заключения договора (контракта) с таким Участником;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10.6.4.5. Участнику закупки, подавшему аукционную заявку и не допущенному к участию в </w:t>
      </w:r>
      <w:r w:rsidRPr="004253F0">
        <w:rPr>
          <w:rFonts w:ascii="Times New Roman" w:eastAsia="Arial Unicode MS" w:hAnsi="Times New Roman" w:cs="Times New Roman"/>
          <w:kern w:val="1"/>
          <w:sz w:val="24"/>
          <w:szCs w:val="24"/>
          <w:lang w:eastAsia="ru-RU"/>
        </w:rPr>
        <w:lastRenderedPageBreak/>
        <w:t>аукционе - в течение 5 (пяти) рабочих дней со дня подписания протокола о результатах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10.6.4.6. Единственному Участнику закупки, признанному Участником аукциона - в течение 5 (пяти) рабочих дней со дня заключения договора (контракта) с таким Участником;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10.6.4.7. Участнику закупки, признанному Участником аукциона, единственному прошедшему регистрацию на участие в аукционе - в течение 5 (пяти) рабочих дней со дня заключения договора (контракта) с таким Участником;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(контракта) - в течение  5 (пяти) рабочих дней со дня подписания протокола о результатах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10.6.4.9. Участнику аукциона, сделавшему предпоследнее предложение о цене договора (контракта) - в течение 5 (пяти) рабочих дней со дня заключения договора (контракта) с победителем аукциона или с таким Участником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10.6.4.10. Победителю (Участнику) аукциона - в течение 5 (пяти) рабочих дней со дня заключения с ним договора (контракта) в случае, если аукционной документацией не было предусмотрено предоставления обеспечения исполнения договора (контракта), или в течение 5 (пяти) рабочих дней со дня заключения с ним договора (контракта) и предоставления обеспечения исполнения договора (контракта).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10.7. Порядок приема аукционных заявок: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10.7.1.Со дня размещения извещения на официальном сайте Заказчика и на официальном сайте www.zakupki.gov.ru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10.7.2. Для участия в аукционе претендент (Участник)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10.7.3.1.О получении ненадлежащим образом запечатанной заявки делается соответствующая пометка в расписке.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10.7.4. Заказчик обеспечивает конфиденциальность сведений, содержащихся в поданных аукционных заявках.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10.7.6.1. отозвать поданную заявку;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10.7.9.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w:t>
      </w:r>
      <w:r w:rsidRPr="004253F0">
        <w:rPr>
          <w:rFonts w:ascii="Times New Roman" w:eastAsia="Arial Unicode MS" w:hAnsi="Times New Roman" w:cs="Times New Roman"/>
          <w:kern w:val="1"/>
          <w:sz w:val="24"/>
          <w:szCs w:val="24"/>
          <w:lang w:eastAsia="ru-RU"/>
        </w:rPr>
        <w:lastRenderedPageBreak/>
        <w:t>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(контракт) с Участником закупки, подавшим такую аукционную заявку на условиях аукционной документации, проекта договора (контракта) и аукционная заявки, поданной Участником. Такой Участник не вправе отказаться от заключения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10.7.9.1. В случае, описанном в пункте 10.7.9. настоящего Положения, договор (контракт) заключается по начальной (максимальной) цене договора (контракта)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(контракта) (цены лота) цене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5 (Пяти) рабочих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10.8. Рассмотрение аукционных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10.8.1. 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10.8.2. Участнику закупки будет отказано в признании его Участником аукциона в случаях: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10.8.2.1. непредставления оригиналов и копий документов, а также иных сведений, требование о наличии которых установлено аукционной документацией;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10.8.2.2. несоответствия Участника закупки требованиям к Участникам аукциона, установленным аукционной документацией;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 (обеспечение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10.8.2.4. несоответствия предлагаемых товаров, работ, услуг требованиям аукционной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10.8.2.5. непредставления обеспечения аукционной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10.8.3. Отказ в допуске к участию в аукционе по иным основаниям, не указанным в пунктах 10.8.2., 10.8.4., 10.8.6.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10.8.5.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hyperlink w:anchor="sub_10073" w:history="1">
        <w:r w:rsidRPr="004253F0">
          <w:rPr>
            <w:rFonts w:ascii="Times New Roman" w:eastAsia="Arial Unicode MS" w:hAnsi="Times New Roman" w:cs="Times New Roman"/>
            <w:color w:val="000080"/>
            <w:kern w:val="1"/>
            <w:sz w:val="20"/>
            <w:szCs w:val="24"/>
            <w:u w:val="single"/>
            <w:lang w:eastAsia="ru-RU"/>
          </w:rPr>
          <w:t>.</w:t>
        </w:r>
      </w:hyperlink>
      <w:r w:rsidRPr="004253F0">
        <w:rPr>
          <w:rFonts w:ascii="Times New Roman" w:eastAsia="Arial Unicode MS" w:hAnsi="Times New Roman" w:cs="Times New Roman"/>
          <w:kern w:val="1"/>
          <w:sz w:val="24"/>
          <w:szCs w:val="24"/>
          <w:lang w:eastAsia="ru-RU"/>
        </w:rPr>
        <w:t xml:space="preserve"> Протокол подписывается членами комиссии по закупке, присутствовавшими на заседании,</w:t>
      </w:r>
      <w:hyperlink w:anchor="sub_10074" w:history="1">
        <w:r w:rsidRPr="004253F0">
          <w:rPr>
            <w:rFonts w:ascii="Times New Roman" w:eastAsia="Arial Unicode MS" w:hAnsi="Times New Roman" w:cs="Times New Roman"/>
            <w:kern w:val="1"/>
            <w:sz w:val="24"/>
            <w:szCs w:val="24"/>
            <w:lang w:eastAsia="ru-RU"/>
          </w:rPr>
          <w:t xml:space="preserve"> в день окончания рассмотрения заявок на участие в аукционе. Срок рассмотрения заявок на участие в аукционе не может превышать 10 (десять) дней со дня окончания подачи заявок на участие в аукционе.</w:t>
        </w:r>
        <w:r w:rsidRPr="004253F0">
          <w:rPr>
            <w:rFonts w:ascii="Times New Roman" w:eastAsia="Arial Unicode MS" w:hAnsi="Times New Roman" w:cs="Times New Roman"/>
            <w:color w:val="000080"/>
            <w:kern w:val="1"/>
            <w:sz w:val="24"/>
            <w:szCs w:val="24"/>
            <w:lang w:eastAsia="ru-RU"/>
          </w:rPr>
          <w:t xml:space="preserve"> </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color w:val="000000"/>
          <w:kern w:val="1"/>
          <w:sz w:val="24"/>
          <w:szCs w:val="24"/>
          <w:lang w:eastAsia="ru-RU"/>
        </w:rPr>
        <w:t xml:space="preserve">10.8.8. Указанный протокол </w:t>
      </w:r>
      <w:r w:rsidRPr="004253F0">
        <w:rPr>
          <w:rFonts w:ascii="Times New Roman" w:eastAsia="Arial Unicode MS" w:hAnsi="Times New Roman" w:cs="Times New Roman"/>
          <w:kern w:val="1"/>
          <w:sz w:val="24"/>
          <w:szCs w:val="24"/>
          <w:lang w:eastAsia="ru-RU"/>
        </w:rPr>
        <w:t>размещается Заказчиком не позднее чем через 3 (три) дня со дня подписания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10.8.9.1. В этом случае в протокол рассмотрения аукционных заявок вносится информация о признании аукциона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(контракт) таким Участником аукциона. Такой Участник не вправе отказаться от заключения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10.8.11. В случае, описанном в пункте 10.8.10. настоящего Положения, договор (контракт) заключается на условиях, предусмотренных аукционной документацией, по начальной (максимальной) цене договора (контракта)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(контракта) (цены лота) цене договора (контракта).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10.9. Проведение открытого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10.9.1 Открытый аукцион проводится в сроки, указанные в извещении о проведении открытого аукциона, составляющие не более, чем 5 (пять) рабочих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10.9.2. В открытом аукционе могут участвовать только Участники закупки, признанные Участниками открытого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10.9.4. Открытый аукцион проводится путем снижения начальной (максимальной) цены договора (контракта) (цены лота), указанной в извещении о проведении открытого аукциона, на "шаг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10.9.5. В случае, если после троекратного объявления последнего предложения о цене договора (контракта) ни один из Участников аукциона не заявил о своем намерении предложить более низкую цену договора (контракта), аукционист обязан снизить "шаг аукциона" на 5 (Пять) процентов </w:t>
      </w:r>
      <w:r w:rsidRPr="004253F0">
        <w:rPr>
          <w:rFonts w:ascii="Times New Roman" w:eastAsia="Arial Unicode MS" w:hAnsi="Times New Roman" w:cs="Times New Roman"/>
          <w:kern w:val="1"/>
          <w:sz w:val="24"/>
          <w:szCs w:val="24"/>
          <w:lang w:eastAsia="ru-RU"/>
        </w:rPr>
        <w:lastRenderedPageBreak/>
        <w:t>начальной (максимальной) цены договора (контракта) (цены лота), но не ниже 0,5 процентов начальной (максимальной) цены договора (контракта) (цены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 Открытый аукцион проводится в следующем порядке: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(контракта), начальной (максимальной) цены договора (контракта) (лота);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10.9.6.3. Аукционист предлагает Участникам аукциона заявлять свои предложения о цене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10.9.6.4. Участник аукциона после объявления аукционистом начальной (максимальной) цены договора (контракта) (цены лота) и цены договора (контракта), сниженной в соответствии с "шагом аукциона" поднимает карточки в случае, если он согласен заключить договор (контракт) по объявленной цене;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(контракта) (цены лота) и цены договора (контракта), сниженной в соответствии с "шагом аукциона", а также новую цену договора (контракта), сниженную в соответствии с "шагом аукциона" и "шаг аукциона", в соответствии с которым снижается цена;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10.9.6.6. Аукцион считается оконченным, если после троекратного объявления аукционистом цены договора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(контракта), номер карточки и наименование победителя аукциона и Участника аукциона, сделавшего предпоследнее предложение о цене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10.9.6.7. Победителем аукциона признается лицо, предложившее наиболее низкую цену договора (контракта), за исключением случая, указанного в пункте 11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10.9.6.9. Продолжительность короткого перерыва в проведении торгов по лоту - не менее 15 (пятнадцати) минут, но не более 30 (тридцати) минут.</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10.9.6.10. Перерыв в проведении торгов по каждому лоту, может быть объявлен комиссией по закупке не более 2 (двух) раз.</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10.9.7. При итогам проведения аукциона комиссия по закупке составляет протокол о результатах открытого аукциона. 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 (контракта).</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Протокол подписывается членами комиссии по закупке, присутствовавшими на заседании, в день проведения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10.9.8. Указанный протокол размещается Заказчиком не позднее чем через 3 (три) дня со дня подписания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10.9.9. В случае если на участие в аукционе зарегистрировался единственный Участник или при </w:t>
      </w:r>
      <w:r w:rsidRPr="004253F0">
        <w:rPr>
          <w:rFonts w:ascii="Times New Roman" w:eastAsia="Arial Unicode MS" w:hAnsi="Times New Roman" w:cs="Times New Roman"/>
          <w:kern w:val="1"/>
          <w:sz w:val="24"/>
          <w:szCs w:val="24"/>
          <w:lang w:eastAsia="ru-RU"/>
        </w:rPr>
        <w:lastRenderedPageBreak/>
        <w:t>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(контракта), предусматривающих более низкую цену договора (контракта), чем начальная (максимальная) цена договора (контракта) (цена лота), "шаг аукциона" снижен до минимального размера и после троекратного объявления предложения о начальной (максимальной) цене договора (контракта) (цене лота) не поступило ни одно предложение о цене договора (контракта), которое предусматривало бы более низкую цену договора (контракта), аукцион признается несостоявшимся. В случае,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10.9.9.1. В этом случае в протокол аукциона вносится информация о признании аукциона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10.9.10. В случае, если на участие в аукционе зарегистрировался единственный Участник, Заказчик заключит договор (контракт) с таким Участником открытого аукциона. Такой Участник не вправе отказаться от заключения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10.9.11. В случае, описанном в пункте 10.9.10. настоящего Положения, договор (контракт) заключается на условиях, предусмотренных аукционной документацией, по начальной (максимальной) цене договора (контракта)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(контракта) (цены лота) цене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10.9.12. В срок, установленный в аукционной документации, Заказчик и победитель открытого аукциона подписывают договор (контракт). При уклонении победителя открытого аукциона от подписания договора (контракта), Заказчик удерживает обеспечение заявки на участие в аукционе, представленное таким Участником.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10.9.13. В случае уклонения победителя аукциона от заключения договора (контракта), Заказчик вправе заключить договор (контракт) с Участником, сделавшему предпоследнее предложение о цене договора (контракта), на условиях проекта договора (контракта), прилагаемого к аукционной документации, и по цене договора (контракта), предложенных таким Участником по результатам аукциона</w:t>
      </w:r>
      <w:hyperlink w:anchor="sub_10082" w:history="1">
        <w:r w:rsidRPr="004253F0">
          <w:rPr>
            <w:rFonts w:ascii="Times New Roman" w:eastAsia="Arial Unicode MS" w:hAnsi="Times New Roman" w:cs="Times New Roman"/>
            <w:color w:val="000080"/>
            <w:kern w:val="1"/>
            <w:sz w:val="20"/>
            <w:szCs w:val="24"/>
            <w:u w:val="single"/>
            <w:lang w:eastAsia="ru-RU"/>
          </w:rPr>
          <w:t>.</w:t>
        </w:r>
      </w:hyperlink>
      <w:r w:rsidRPr="004253F0">
        <w:rPr>
          <w:rFonts w:ascii="Times New Roman" w:eastAsia="Arial Unicode MS" w:hAnsi="Times New Roman" w:cs="Times New Roman"/>
          <w:kern w:val="1"/>
          <w:sz w:val="24"/>
          <w:szCs w:val="24"/>
          <w:lang w:eastAsia="ru-RU"/>
        </w:rPr>
        <w:t xml:space="preserve"> Такой Участник не вправе отказаться от заключения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10.9.13.1. В случае уклонения Участника, сделавшего предпоследнее предложение о цене договора (контракта), от заключения договора (контракта) аукцион признается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10.9.14. По требованию любого Участника Заказчик в течение 3 (трёх) рабочих дней со дня получения соответствующего запроса на бумажном носителе предоставляет ему следующую информацию: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10.9.14.1. причины отклонения его аукционной заявки.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10.10. Последствия признания аукциона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10.10.1. В случае, если аукцион признан несостоявшимся и (или) договор (контракт)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(контракт) с единственным Участником в соответствии с пунктом 5.15.4. настоящего Положения</w:t>
      </w:r>
      <w:hyperlink w:anchor="sub_10084"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11. Особенности проведения аукциона на право заключить договор (контракт):</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Участие в аукционе на право заключить договор (контракт) связано с дополнительными обязательствами, указанными в подпункте "в" пункта 10.6.2.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11.1. Аукционной документацией может быть предусмотрено, что в случае, если при проведении аукциона цена договора (контракта) снижена до нуля, аукцион проводится на право заключить договор (контракт). В этом случае победителем аукциона признается лицо, предложившее наиболее высокую цену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11.2. Протокол о результатах аукциона на право заключить договор (контракт) в день проведения аукциона подписывается победителем аукциона и Заказчиком, а также членами комиссии по закупке, </w:t>
      </w:r>
      <w:r w:rsidRPr="004253F0">
        <w:rPr>
          <w:rFonts w:ascii="Times New Roman" w:eastAsia="Arial Unicode MS" w:hAnsi="Times New Roman" w:cs="Times New Roman"/>
          <w:kern w:val="1"/>
          <w:sz w:val="24"/>
          <w:szCs w:val="24"/>
          <w:lang w:eastAsia="ru-RU"/>
        </w:rPr>
        <w:lastRenderedPageBreak/>
        <w:t>присутствовавшими на заседании по проведению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11.3.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11.4. Договор в этом случае заключается после перечисления победителем или Участником, сделавшим предпоследние предложение по цене договора (контракта) в случае уклонения победителя, на счет Заказчика суммы за реализацию этого права.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11.5.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(контракта), задаток засчитывается в счет обеспечения исполнения договора (контракта) (частично или полностью - в зависимости от размера обеспечения исполнения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11.6. Договор (контракт)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проведении аукциона или в документации о проведении аукциона.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12. Особенности проведения аукциона с ограниченным участием: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12.1. Аукцион с ограниченным участием проводится в порядке проведения открытого аукциона, с учетом положений настоящего пункта.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12.2. Извещение о проведении аукциона с ограниченным участием должно содержать  сведения, предусмотренные требованиями пунктов 6.3.1 и 10.2.2. настоящего Положения, а также информацию о том, что к участию в аукционе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13. Особенности проведения закрытого аукциона: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13.1. Закрытый аукцион проводится в порядке проведения открытого аукциона, с учетом положений настоящего пункта.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6.3.1 и 10.2.2.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14. Порядок проведения запроса предложений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kern w:val="1"/>
          <w:sz w:val="24"/>
          <w:szCs w:val="24"/>
          <w:lang w:eastAsia="ru-RU"/>
        </w:rPr>
      </w:pPr>
      <w:r w:rsidRPr="004253F0">
        <w:rPr>
          <w:rFonts w:ascii="Times New Roman" w:eastAsia="Arial Unicode MS" w:hAnsi="Times New Roman" w:cs="Times New Roman"/>
          <w:b/>
          <w:kern w:val="1"/>
          <w:sz w:val="24"/>
          <w:szCs w:val="24"/>
          <w:lang w:eastAsia="ru-RU"/>
        </w:rPr>
        <w:t>14.1. Общий порядок проведения открытого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14.1.1. В целях закупки товаров, работ, услуг путем проведения открытого запроса предложений необходимо: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14.1.1.1. разработать и разместить на официальном сайте Заказчика и на официальном сайте www.zakupki.gov.ru извещение о проведении открытого запроса предложений, документацию о проведении открытого запроса предложений, проекта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14.1.1.2. в случае получения от претендента (Участника) запроса на разъяснение положений документации о проведении открытого запроса предложений, предоставлять необходимые разъяснения;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14.1.1.5. рассмотреть, оценить и сопоставить заявки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14.1.1.6. разместить на официальном сайте Заказчика и на официальном сайте www.zakupki.gov.ru протокол, составленный по результатам проведения открытого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14.1.1.7. заключить договор (контракт) по результатам закупки (при необходимости).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14.2. Извещение о проведении открытого запроса предложений: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color w:val="000000"/>
          <w:kern w:val="1"/>
          <w:sz w:val="24"/>
          <w:szCs w:val="24"/>
          <w:lang w:eastAsia="ru-RU"/>
        </w:rPr>
      </w:pPr>
      <w:r w:rsidRPr="004253F0">
        <w:rPr>
          <w:rFonts w:ascii="Times New Roman" w:eastAsia="Arial Unicode MS" w:hAnsi="Times New Roman" w:cs="Times New Roman"/>
          <w:color w:val="000000"/>
          <w:kern w:val="1"/>
          <w:sz w:val="24"/>
          <w:szCs w:val="24"/>
          <w:lang w:eastAsia="ru-RU"/>
        </w:rPr>
        <w:t>14.2.1. При проведении открытого запроса предложений Заказчик не менее чем за 7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(контракта)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14.2.2. В извещении о проведении запроса предложений должны быть указаны сведения в соответствии с пунктом 6.3.1. настоящего Положения, а также: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14.2.2.1. даты и время начала и окончания приема заявок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14.2.2.2. размер обеспечения заявки на участие в запросе предложений, срок и порядок предоставления обеспечения, реквизиты счета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14.2.3.2. 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14.3. Документация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14.3.1. Заказчик одновременно с размещением извещения о проведении запроса предложений размещает на официальном сайте Заказчика и на официальном сайте www.zakupki.gov.ru документацию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 В документации о проведении запроса предложений должны быть указаны сведения в соответствии с пунктом 6.4. настоящего Положения, а также</w:t>
      </w:r>
      <w:hyperlink w:anchor="sub_10088"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14.3.3.1. сведения о том, что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w:t>
      </w:r>
      <w:r w:rsidRPr="004253F0">
        <w:rPr>
          <w:rFonts w:ascii="Times New Roman" w:eastAsia="Arial Unicode MS" w:hAnsi="Times New Roman" w:cs="Times New Roman"/>
          <w:kern w:val="1"/>
          <w:sz w:val="24"/>
          <w:szCs w:val="24"/>
          <w:lang w:eastAsia="ru-RU"/>
        </w:rPr>
        <w:lastRenderedPageBreak/>
        <w:t>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(контракта) с победителем или иным Участником;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14.3.3.4. сведения о валюте, используемой для формирования цены договора (контракта) и расчетов с Поставщиками (Исполнителями, Подрядчиками);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14.3.3.5.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14.3.3.6. сведения о возможности Заказчика увеличить количество поставляемого товара при заключении договора (контракта)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14.3.3.7.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14.3.3.8. порядок и срок отзыва заявок на участие в запросе предложений, порядок внесения изменений в такие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14.3.3.9. размер обеспечения исполнения договора (контракта), срок и порядок его предоставления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14.3.3.10. срок подписания договора (контракта) победителем, иными Участниками закупки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14.3.3.11. последствия признания запроса предложений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14.3.3.12. указание на возможность подачи альтернативных предложений, порядок рассмотрения таких предложений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14.3.3.13. иные сведения и требования в зависимости от предмета закупки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14.3.4. К извещению о проведении запроса предложений и документации о проведении запроса предложений должен прилагаться проект договора (контракта), заключаемого по результатам закупки, являющийся неотъемлемой частью извещения и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14.3.5. По запросу любого претендента (Участника), оформленному и представленному в порядке, установленном в извещении о проведении запроса предложений, Заказчик предоставляет претенденту (Участнику), от которого получен запрос, документацию о проведении запроса предложений на бумажном носителе. При этом, документация на бумажном носителе выдается после внесения претендентом (Участником)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электронной цифровой подписью. Отдельное указание на это должно содержаться в документации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14.3.6. Документация, размещенная на официальном сайте Заказчика и на официальном сайте www.zakupki.gov.ru должна соответствовать документации о проведении запроса предложений, предоставляемой в порядке, установленном пунктом 14.3.5.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14.3.7. Предоставление документации до размещения на официальном сайте Заказчика и на официальном сайте www.zakupki.gov.ru извещения о проведении запроса предложений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14.3.8.1. В течение 3 (трех) дней со дня принятия решения о необходимости изменения </w:t>
      </w:r>
      <w:r w:rsidRPr="004253F0">
        <w:rPr>
          <w:rFonts w:ascii="Times New Roman" w:eastAsia="Arial Unicode MS" w:hAnsi="Times New Roman" w:cs="Times New Roman"/>
          <w:kern w:val="1"/>
          <w:sz w:val="24"/>
          <w:szCs w:val="24"/>
          <w:lang w:eastAsia="ru-RU"/>
        </w:rPr>
        <w:lastRenderedPageBreak/>
        <w:t>документации о проведении запроса предложений такие изменения размещаются Заказчиком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14.3.8.2. 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14.3.9. Любой претендент (Участник)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позднее чем за 3 (три) рабочих дня до дня окончания подачи заявок на участие в запросе предложений. Заказчик в течение 1 (одного) рабочего дня со дня поступления запроса на разъяснение положений документации направляет разъяснения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14.4. Отказ от проведения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официальном сайте Заказчика и на официальном сайте www.zakupki.gov.ru. Заказчик не несет обязательств или ответственности в случае не ознакомления претендентами (Участниками), Участниками закупок с извещением об отказе от проведения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14.4.3.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14.5. Требования к заявке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14.5.1. Для участия в запросе предложений претендент (Участник)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14.5.2. Заявка на участие в запросе предложений может содержать сведения, аналогичные сведениям, указанным в пункте 7.5.2.,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14.5.2.1. 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14.6. Обеспечение заявки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14.6.1.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w:t>
      </w:r>
      <w:r w:rsidRPr="004253F0">
        <w:rPr>
          <w:rFonts w:ascii="Times New Roman" w:eastAsia="Arial Unicode MS" w:hAnsi="Times New Roman" w:cs="Times New Roman"/>
          <w:kern w:val="1"/>
          <w:sz w:val="24"/>
          <w:szCs w:val="24"/>
          <w:lang w:eastAsia="ru-RU"/>
        </w:rPr>
        <w:lastRenderedPageBreak/>
        <w:t>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не должен превышать 5 (пять) % начальной (максимальной) цены договора (контракта), в случае указания в извещении о проведении запроса предложений начальной (максимальной) цены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14.6.2. Обязательства Участника закупки, связанные с подачей заявки на участие в запросе предложений включают:</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14.6.2.1. обязательство заключить договор (контракт) на условиях, указанных в проекте договора (контракта),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(контракта), в случае если такая обязанность установлена условиями документации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14.6.2.3 обязательство не предоставлять в составе заявки заведомо ложные сведения, информацию, документы.</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пунктом 14.6.2.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14.6.4. Обеспечение заявки на участие в запросе предложений возвращается: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14.6.4.1. Участникам закупки, претендентам, внесшим обеспечение заявок на участие в запросе предложений - в течение 5 (пяти) рабочих дней со дня принятия решения об отказе от проведения запроса предложений;</w:t>
      </w:r>
    </w:p>
    <w:p w:rsidR="004253F0" w:rsidRPr="004253F0" w:rsidRDefault="004253F0" w:rsidP="004253F0">
      <w:pPr>
        <w:widowControl w:val="0"/>
        <w:suppressAutoHyphens/>
        <w:spacing w:after="0" w:line="240" w:lineRule="auto"/>
        <w:rPr>
          <w:rFonts w:ascii="Times New Roman" w:eastAsia="Arial Unicode MS" w:hAnsi="Times New Roman" w:cs="Times New Roman"/>
          <w:kern w:val="1"/>
          <w:sz w:val="24"/>
          <w:szCs w:val="24"/>
          <w:lang w:eastAsia="ru-RU"/>
        </w:rPr>
      </w:pPr>
      <w:r w:rsidRPr="004253F0">
        <w:rPr>
          <w:rFonts w:ascii="Arial" w:eastAsia="Arial Unicode MS" w:hAnsi="Arial" w:cs="Times New Roman"/>
          <w:kern w:val="1"/>
          <w:sz w:val="20"/>
          <w:szCs w:val="24"/>
          <w:lang w:eastAsia="ru-RU"/>
        </w:rPr>
        <w:t xml:space="preserve">14.6.4.2. Участнику закупки, подавшему заявку на участие в запросе предложений, полученную после окончания приема заявок - в </w:t>
      </w:r>
      <w:r w:rsidRPr="004253F0">
        <w:rPr>
          <w:rFonts w:ascii="Times New Roman" w:eastAsia="Arial Unicode MS" w:hAnsi="Times New Roman" w:cs="Times New Roman"/>
          <w:kern w:val="1"/>
          <w:sz w:val="24"/>
          <w:szCs w:val="24"/>
          <w:lang w:eastAsia="ru-RU"/>
        </w:rPr>
        <w:t>течение  5 (пяти) рабочих дней со дня получения такой заявки;</w:t>
      </w:r>
    </w:p>
    <w:p w:rsidR="004253F0" w:rsidRPr="004253F0" w:rsidRDefault="004253F0" w:rsidP="004253F0">
      <w:pPr>
        <w:widowControl w:val="0"/>
        <w:suppressAutoHyphens/>
        <w:spacing w:after="0" w:line="240" w:lineRule="auto"/>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5 (пяти) рабочих дней со дня поступления Заказчику уведомления об отзыве заявки;</w:t>
      </w:r>
    </w:p>
    <w:p w:rsidR="004253F0" w:rsidRPr="004253F0" w:rsidRDefault="004253F0" w:rsidP="004253F0">
      <w:pPr>
        <w:widowControl w:val="0"/>
        <w:suppressAutoHyphens/>
        <w:spacing w:after="0" w:line="240" w:lineRule="auto"/>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14.6.4.4. Участнику закупки, подавшему единственную заявку на участие в запросе предложений, которая соответствует всем требованиям и условиям, предусмотренным документацией о проведении запроса предложений - в течение  5 (пяти) рабочих дней со дня заключения договора (контракта) с таким Участником;</w:t>
      </w:r>
    </w:p>
    <w:p w:rsidR="004253F0" w:rsidRPr="004253F0" w:rsidRDefault="004253F0" w:rsidP="004253F0">
      <w:pPr>
        <w:widowControl w:val="0"/>
        <w:suppressAutoHyphens/>
        <w:spacing w:after="0" w:line="240" w:lineRule="auto"/>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14.6.4.5. Участнику закупки, заявка на участие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5 (пяти) рабочих дней со дня размещения на официальном сайте Заказчика и  на официальном сайте www.zakupki.gov.ru протокола о результатах запроса предложений;</w:t>
      </w:r>
    </w:p>
    <w:p w:rsidR="004253F0" w:rsidRPr="004253F0" w:rsidRDefault="004253F0" w:rsidP="004253F0">
      <w:pPr>
        <w:widowControl w:val="0"/>
        <w:suppressAutoHyphens/>
        <w:spacing w:after="0" w:line="240" w:lineRule="auto"/>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14.6.4.6. Участнику закупки, который не стал победителем, за исключением Участника, заявке которого, был присвоен второй порядковый номер - в течение 5 (пяти) рабочих дней со дня подписания протокола о результатах запроса предложений;</w:t>
      </w:r>
    </w:p>
    <w:p w:rsidR="004253F0" w:rsidRPr="004253F0" w:rsidRDefault="004253F0" w:rsidP="004253F0">
      <w:pPr>
        <w:widowControl w:val="0"/>
        <w:suppressAutoHyphens/>
        <w:spacing w:after="0" w:line="240" w:lineRule="auto"/>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14.6.4.7. Участника, заявке которого, был присвоен второй порядковый номер - в течение 5 (пяти) рабочих дней со дня заключения договора (контракта) с победителем или с таким Участником запроса предложений;</w:t>
      </w:r>
    </w:p>
    <w:p w:rsidR="004253F0" w:rsidRPr="004253F0" w:rsidRDefault="004253F0" w:rsidP="004253F0">
      <w:pPr>
        <w:widowControl w:val="0"/>
        <w:suppressAutoHyphens/>
        <w:spacing w:after="0" w:line="240" w:lineRule="auto"/>
        <w:rPr>
          <w:rFonts w:ascii="Arial" w:eastAsia="Arial Unicode MS" w:hAnsi="Arial" w:cs="Times New Roman"/>
          <w:kern w:val="1"/>
          <w:sz w:val="20"/>
          <w:szCs w:val="24"/>
          <w:lang w:eastAsia="ru-RU"/>
        </w:rPr>
      </w:pPr>
      <w:r w:rsidRPr="004253F0">
        <w:rPr>
          <w:rFonts w:ascii="Times New Roman" w:eastAsia="Arial Unicode MS" w:hAnsi="Times New Roman" w:cs="Times New Roman"/>
          <w:kern w:val="1"/>
          <w:sz w:val="24"/>
          <w:szCs w:val="24"/>
          <w:lang w:eastAsia="ru-RU"/>
        </w:rPr>
        <w:t>14.6.4.8. победителю запроса предложений - в течение 5 (пяти) рабочих дней со дня заключения с ним договора (контракта) в случае, если документацией о проведении запроса предложений не было предусмотрено предоставления обеспечения исполнения договора (контракта</w:t>
      </w:r>
      <w:r w:rsidRPr="004253F0">
        <w:rPr>
          <w:rFonts w:ascii="Arial" w:eastAsia="Arial Unicode MS" w:hAnsi="Arial" w:cs="Times New Roman"/>
          <w:kern w:val="1"/>
          <w:sz w:val="20"/>
          <w:szCs w:val="24"/>
          <w:lang w:eastAsia="ru-RU"/>
        </w:rPr>
        <w:t>).</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В случае, если документацией о проведении запроса предложений было предусмотрено предоставления обеспечения исполнения договора (контракта), победителю обеспечение заявки </w:t>
      </w:r>
      <w:r w:rsidRPr="004253F0">
        <w:rPr>
          <w:rFonts w:ascii="Times New Roman" w:eastAsia="Arial Unicode MS" w:hAnsi="Times New Roman" w:cs="Times New Roman"/>
          <w:kern w:val="1"/>
          <w:sz w:val="24"/>
          <w:szCs w:val="24"/>
          <w:lang w:eastAsia="ru-RU"/>
        </w:rPr>
        <w:lastRenderedPageBreak/>
        <w:t>возвращается в течение 5 (пяти) рабочих дней со дня заключения договора (контракта) и предоставления обеспечения исполнения договора (контракта).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14.7. Порядок приема заявок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14.7.1. Со дня размещения извещения на официальном сайте Заказчика и  на официальном сайте www.zakupki.gov.ru 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14.7.2. Для участия в запросе предложений претендент (Участник)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 Также претендент (Участник) может подать заявку/</w:t>
      </w:r>
      <w:proofErr w:type="spellStart"/>
      <w:r w:rsidRPr="004253F0">
        <w:rPr>
          <w:rFonts w:ascii="Times New Roman" w:eastAsia="Arial Unicode MS" w:hAnsi="Times New Roman" w:cs="Times New Roman"/>
          <w:kern w:val="1"/>
          <w:sz w:val="24"/>
          <w:szCs w:val="24"/>
          <w:lang w:eastAsia="ru-RU"/>
        </w:rPr>
        <w:t>завки</w:t>
      </w:r>
      <w:proofErr w:type="spellEnd"/>
      <w:r w:rsidRPr="004253F0">
        <w:rPr>
          <w:rFonts w:ascii="Times New Roman" w:eastAsia="Arial Unicode MS" w:hAnsi="Times New Roman" w:cs="Times New Roman"/>
          <w:kern w:val="1"/>
          <w:sz w:val="24"/>
          <w:szCs w:val="24"/>
          <w:lang w:eastAsia="ru-RU"/>
        </w:rPr>
        <w:t xml:space="preserve"> на участие в запросе предложений частично (за исключением нотариально заверенных копий) или полностью в форме электронного документа, если у Заказчика есть возможность приёма документов, подписанных ЭЦП (Электронная цифровая подпись). При этом Участник закупки должен обеспечить всё необходимое для определения подлинности заявки и входящих в её состав документов, включая подтверждение легитимности ЭЦП.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14.7.2.1. Претендент (Участник) вправе подать альтернативные предложения только в случае, прямо предусмотренном документацией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14.7.2.2. Порядок рассмотрения альтернативных предложений устанавливается документацией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 в случае, если подана заявка в  форме электронного документа, необходимо направить уведомление о получении заявки Участнику, подавшему такую заявку, в форме электронного документа.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14.7.3.1. О получении ненадлежащим образом запечатанной заявки делается соответствующая пометка в расписке.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14.7.3.2. Заказчик обеспечивает конфиденциальность сведений, содержащихся в поданных заявках.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(контракт) с Участником закупки, подавшим такую заявку на условиях документации о проведении запроса предложений, проекта договора (контракта) и заявки, поданной Участником. Такой Участник не вправе отказаться от заключения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14.7.7. 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w:t>
      </w:r>
      <w:r w:rsidRPr="004253F0">
        <w:rPr>
          <w:rFonts w:ascii="Times New Roman" w:eastAsia="Arial Unicode MS" w:hAnsi="Times New Roman" w:cs="Times New Roman"/>
          <w:kern w:val="1"/>
          <w:sz w:val="24"/>
          <w:szCs w:val="24"/>
          <w:lang w:eastAsia="ru-RU"/>
        </w:rPr>
        <w:lastRenderedPageBreak/>
        <w:t xml:space="preserve">заявки, в течение </w:t>
      </w:r>
      <w:r w:rsidRPr="004253F0">
        <w:rPr>
          <w:rFonts w:ascii="Times New Roman" w:eastAsia="Arial Unicode MS" w:hAnsi="Times New Roman" w:cs="Times New Roman"/>
          <w:kern w:val="1"/>
          <w:sz w:val="20"/>
          <w:szCs w:val="24"/>
          <w:lang w:eastAsia="ru-RU"/>
        </w:rPr>
        <w:t>5 (пяти) рабочих дней с</w:t>
      </w:r>
      <w:r w:rsidRPr="004253F0">
        <w:rPr>
          <w:rFonts w:ascii="Times New Roman" w:eastAsia="Arial Unicode MS" w:hAnsi="Times New Roman" w:cs="Times New Roman"/>
          <w:kern w:val="1"/>
          <w:sz w:val="24"/>
          <w:szCs w:val="24"/>
          <w:lang w:eastAsia="ru-RU"/>
        </w:rPr>
        <w:t xml:space="preserve"> момента получения заявок без нарушения целостности конверта, в котором была подана такая заявка.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14.8. Оценка и сопоставление заявок на участие в запросе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14.8.1. Оценка и сопоставление заявок на участие в запросе предложений осуществляется в следующем порядке: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14.8.1.1. проведение отборочной стадии;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14.8.1.2. проведение оценочной стадии.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14.8.2. Отборочная стадия. В рамках отборочной стадии последовательно выполняются следующие действия: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14.8.2.4. проверка Участника закупки на соответствие требованиям запроса предложений (в случае, если предварительный квалификационный отбор не проводился);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14.8.2.5. проверка предлагаемых товаров, работ, услуг на соответствие требованиям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14.8.2.6.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14.8.3. Заявка Участника закупки будет отклонена в случаях: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14.8.3.1. непредставления оригиналов и копий документов, а также иных сведений, требование о наличии которых установлено документацией;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14.8.3.2. несоответствия Участника закупки требованиям к Участникам закупки, установленным документацией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14.8.3.4. несоответствия предлагаемых товаров, работ, услуг требованиям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14.8.3.5. непредставления обеспечения заявки, в случае установления требования об обеспечении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14.8.3.6. предоставления в составе заявки заведомо ложных сведений, намеренного искажения информации или документов, входящих в состав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14.8.4. Отклонение заявки на участие в запросе предложений по иным основаниям, не указанным в пункте 14.8.3.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14.8.5.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(контракт) с Участником закупки, подавшим такую заявку на условиях документации о проведении запроса предложений, проекта договора (контракта) и заявки, поданной Участником. Такой Участник не вправе отказаться от заключения договора (контракта) с Заказчиком.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14.8.5.1. 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14.8.6.1. Оценка осуществляется в строгом соответствии с критериями и процедурами, указанными в документации о проведении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14.8.7. Отборочная и оценочная стадии могут совмещаться (проводиться одновременно).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14.8.8. Переторжка (регулирование цены) проводится в порядке, установленном пунктом 7.9.9.</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14.9. Определение победителя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14.9.1. 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(контракта) присваивает порядковые номера. Заявке на участие в запросе предложений, в которой содержится лучшее сочетание условий исполнения договора (контракта), комиссия по закупке присвоит первый номер. Победителем признается Участник, предложивший лучшее сочетание условий исполнения договора (контракта) и заявке на участие в запросе предложений которого по результатам оценки и сопоставления заявок присвоен первый номер.</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14.9.1.1. В случае, если в нескольких заявках содержатся равнозначные сочетания условий исполнения договора (контракта),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Протокол подписывается членами комиссии по закупке, присутствовавшими на заседании, в день окончания рассмотрения заявок, где срок рассмотрения заявок не может превышать 10 (Десять) дней со дня окончания подачи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14.9.3 Указанный протокол размещается Заказчиком не позднее чем через 3 (Три) дня со дня подписания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14.9.4. По требованию любого проигравшего Участника закупки Заказчик в течение 3 (трёх) рабочих дней со дня получения соответствующего запроса на бумажном носителе предоставляет ему следующую информацию: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14.9.4.1. причины отклонения (проигрыша) его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14.9.5. В случае уклонения победителя (Участника) от заключения договора (контракта), Заказчик вправе заключить договор (контракт) с Участником, заявке которого по результатам оценки и сопоставления заявок был присвоен второй номер, на условиях проекта договора (контракта), прилагаемого к документации о проведении запроса предложений, и условиях исполнения договора (контракта), предложенных данным Участником в заявке. Такой Участник не вправе отказаться от заключения договора.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14.9.5.1. В случае уклонения от заключения договора (контракта) Участника, заявке которого был присвоен второй номер, запрос предложений признается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14.9.6. Заказчик вправе без объяснения причин отказаться от заключения договора (контракта), не возмещая победителю или иному Участнику понесенные им расходы в связи с участием в процедуре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14.9.7. В случае отказа Заказчика от заключения договора (контракта)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14.10. Последствия признания запроса предложений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14.10.1. В случае, если запрос предложений признан несостоявшимся и (или) договор (контракт)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(контракт) с единственным Поставщиком в соответствии с пунктом 5.15.4. настоящего Положения.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15. Особенности проведения запроса предложений с ограниченным участием: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15.1. Запрос предложений с ограниченным участием проводится в порядке проведения открытого запроса предложений, с учетом положений настоящего пункта.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15.2. Извещение о проведении запроса предложений с ограниченным участием должно содержать содержаться сведения, предусмотренные требованиями пунктов 6.3.1 и 14.2.2. настоящего Положения, а также информацию о том, что к участию в запросе предложений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16. Особенности проведения закрытого запроса предложений: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16.1. Закрытый запрос предложений проводится в порядке проведения открытого запроса предложений, с учетом положений настоящего пункта.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16.2. При проведении закрытого запроса предложений извещение о проведении закрытого запроса предложений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предложений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6.3.1 и 14.2.2.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16.3. При проведении закрытого запроса предложений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16.4. Протоколы, формируемые по результатам заседания комиссии по закупке, не подлежат </w:t>
      </w:r>
      <w:r w:rsidRPr="004253F0">
        <w:rPr>
          <w:rFonts w:ascii="Times New Roman" w:eastAsia="Arial Unicode MS" w:hAnsi="Times New Roman" w:cs="Times New Roman"/>
          <w:kern w:val="1"/>
          <w:sz w:val="24"/>
          <w:szCs w:val="24"/>
          <w:lang w:eastAsia="ru-RU"/>
        </w:rPr>
        <w:lastRenderedPageBreak/>
        <w:t xml:space="preserve">опубликованию в средствах массовой информации и размещению в сети "Интернет". Заказчик не позднее </w:t>
      </w:r>
      <w:r w:rsidRPr="004253F0">
        <w:rPr>
          <w:rFonts w:ascii="Times New Roman" w:eastAsia="Arial Unicode MS" w:hAnsi="Times New Roman" w:cs="Times New Roman"/>
          <w:kern w:val="1"/>
          <w:sz w:val="24"/>
          <w:szCs w:val="24"/>
          <w:shd w:val="clear" w:color="auto" w:fill="FFFFFF"/>
          <w:lang w:eastAsia="ru-RU"/>
        </w:rPr>
        <w:t>3 (Трех) рабочих дней</w:t>
      </w:r>
      <w:r w:rsidRPr="004253F0">
        <w:rPr>
          <w:rFonts w:ascii="Times New Roman" w:eastAsia="Arial Unicode MS" w:hAnsi="Times New Roman" w:cs="Times New Roman"/>
          <w:kern w:val="1"/>
          <w:sz w:val="24"/>
          <w:szCs w:val="24"/>
          <w:lang w:eastAsia="ru-RU"/>
        </w:rPr>
        <w:t xml:space="preserve"> со дня подписания соответствующего протокола, направляет копии соответствующего протокола Участникам, подавшим заявки на участие в запросе предложений.</w:t>
      </w:r>
    </w:p>
    <w:p w:rsidR="004253F0" w:rsidRPr="004253F0" w:rsidRDefault="004253F0" w:rsidP="004253F0">
      <w:pPr>
        <w:widowControl w:val="0"/>
        <w:suppressAutoHyphens/>
        <w:spacing w:after="0" w:line="240" w:lineRule="auto"/>
        <w:jc w:val="both"/>
        <w:rPr>
          <w:rFonts w:ascii="Arial" w:eastAsia="Arial Unicode MS" w:hAnsi="Arial"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kern w:val="1"/>
          <w:sz w:val="24"/>
          <w:szCs w:val="24"/>
          <w:lang w:eastAsia="ru-RU"/>
        </w:rPr>
      </w:pPr>
      <w:r w:rsidRPr="004253F0">
        <w:rPr>
          <w:rFonts w:ascii="Times New Roman" w:eastAsia="Arial Unicode MS" w:hAnsi="Times New Roman" w:cs="Times New Roman"/>
          <w:b/>
          <w:bCs/>
          <w:kern w:val="1"/>
          <w:sz w:val="24"/>
          <w:szCs w:val="24"/>
          <w:lang w:eastAsia="ru-RU"/>
        </w:rPr>
        <w:t>17. Порядок проведения запроса котировок</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kern w:val="1"/>
          <w:sz w:val="24"/>
          <w:szCs w:val="24"/>
          <w:lang w:eastAsia="ru-RU"/>
        </w:rPr>
      </w:pPr>
      <w:r w:rsidRPr="004253F0">
        <w:rPr>
          <w:rFonts w:ascii="Times New Roman" w:eastAsia="Arial Unicode MS" w:hAnsi="Times New Roman" w:cs="Times New Roman"/>
          <w:b/>
          <w:kern w:val="1"/>
          <w:sz w:val="24"/>
          <w:szCs w:val="24"/>
          <w:lang w:eastAsia="ru-RU"/>
        </w:rPr>
        <w:t xml:space="preserve">17.1. Общий порядок </w:t>
      </w:r>
      <w:r w:rsidRPr="004253F0">
        <w:rPr>
          <w:rFonts w:ascii="Times New Roman" w:eastAsia="Arial Unicode MS" w:hAnsi="Times New Roman" w:cs="Times New Roman"/>
          <w:b/>
          <w:kern w:val="1"/>
          <w:sz w:val="24"/>
          <w:szCs w:val="24"/>
          <w:shd w:val="clear" w:color="auto" w:fill="FFFFFF"/>
          <w:lang w:eastAsia="ru-RU"/>
        </w:rPr>
        <w:t>проведения открытого з</w:t>
      </w:r>
      <w:r w:rsidRPr="004253F0">
        <w:rPr>
          <w:rFonts w:ascii="Times New Roman" w:eastAsia="Arial Unicode MS" w:hAnsi="Times New Roman" w:cs="Times New Roman"/>
          <w:b/>
          <w:kern w:val="1"/>
          <w:sz w:val="24"/>
          <w:szCs w:val="24"/>
          <w:lang w:eastAsia="ru-RU"/>
        </w:rPr>
        <w:t>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17.1.1. В целях закупки товаров, работ, услуг путем проведения запроса котировок необходимо: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17.1.1.1. разработать и разместить на официальном сайте Заказчика и (или) на официальном сайте www.zakupki.gov.ru извещение о </w:t>
      </w:r>
      <w:r w:rsidRPr="004253F0">
        <w:rPr>
          <w:rFonts w:ascii="Times New Roman" w:eastAsia="Arial Unicode MS" w:hAnsi="Times New Roman" w:cs="Times New Roman"/>
          <w:kern w:val="1"/>
          <w:sz w:val="24"/>
          <w:szCs w:val="24"/>
          <w:shd w:val="clear" w:color="auto" w:fill="FFFFFF"/>
          <w:lang w:eastAsia="ru-RU"/>
        </w:rPr>
        <w:t>проведении открытого</w:t>
      </w:r>
      <w:r w:rsidRPr="004253F0">
        <w:rPr>
          <w:rFonts w:ascii="Times New Roman" w:eastAsia="Arial Unicode MS" w:hAnsi="Times New Roman" w:cs="Times New Roman"/>
          <w:kern w:val="1"/>
          <w:sz w:val="24"/>
          <w:szCs w:val="24"/>
          <w:lang w:eastAsia="ru-RU"/>
        </w:rPr>
        <w:t xml:space="preserve"> запроса котировок (далее - запроса котировок), документацию о проведении запроса котировок, проект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17.1.1.2. в случае получения от претендента (Участника) запроса на разъяснение положений документации о проведении запроса котировок, предоставлять необходимые разъяснения;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17.1.1.3. при необходимости вносить изменения в извещение о проведении запроса котировок, документацию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17.1.1.4. принимать все котировочные заявки, поданные в срок и в порядке, установленные в документации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17.1.1.5. рассмотреть и оценить котировочные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17.1.1.6. разместить на официальном сайте Заказчика и (или) на официальном сайте www.zakupki.gov.ru протоколы, составленный по результатам проведения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17.1.1.7. заключить договор (контракт) по результатам закупки (при необходимости).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17.2. Извещение о проведении запроса котировок: </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17.2.1. При проведении запроса котировок Заказчик не менее чем за </w:t>
      </w:r>
      <w:r w:rsidRPr="004253F0">
        <w:rPr>
          <w:rFonts w:ascii="Times New Roman" w:eastAsia="Arial Unicode MS" w:hAnsi="Times New Roman" w:cs="Times New Roman"/>
          <w:kern w:val="1"/>
          <w:sz w:val="24"/>
          <w:szCs w:val="24"/>
          <w:shd w:val="clear" w:color="auto" w:fill="FFFFFF"/>
          <w:lang w:eastAsia="ru-RU"/>
        </w:rPr>
        <w:t>5 (пять) рабочих дней</w:t>
      </w:r>
      <w:r w:rsidRPr="004253F0">
        <w:rPr>
          <w:rFonts w:ascii="Times New Roman" w:eastAsia="Arial Unicode MS" w:hAnsi="Times New Roman" w:cs="Times New Roman"/>
          <w:kern w:val="1"/>
          <w:sz w:val="24"/>
          <w:szCs w:val="24"/>
          <w:lang w:eastAsia="ru-RU"/>
        </w:rPr>
        <w:t xml:space="preserve">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(контракта) на официальном сайте Заказчика и (или)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17.2.2. В извещении о проведении запроса котировок должны быть указаны сведения в соответствии с пунктом 6.3.1. настоящего Положения, а также: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17.2.2.1. даты и время начала и окончания приема котировочных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(Участника) внести изменения в извещение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17.2.3.1. В течение 3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(или)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kern w:val="1"/>
          <w:sz w:val="24"/>
          <w:szCs w:val="24"/>
          <w:lang w:eastAsia="ru-RU"/>
        </w:rPr>
        <w:t>17.2.3.2. В случае, если изменения в извещение о проведении запроса котировок внесены не позднее чем за 2 (Два)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заказчика и (или) на официальном сайте www.zakupki.gov.ru внесенных в извещение о закупке изменений до даты окончания подачи котировочных заявок такой срок составлял не менее чем 3 (Три) рабочих дня</w:t>
      </w:r>
      <w:hyperlink w:anchor="sub_10115"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17.3. Документация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17.3.1. Заказчик одновременно с размещением извещения о проведении запроса котировок размещает на официальном сайте Заказчика и (или)  на официальном сайте www.zakupki.gov.ru документацию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 В документации о проведении запроса котировок должны быть указаны сведения в соответствии с пунктом 6.4. настоящего Положения, а также: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17.3.3.1. сведения о том, что процедура запроса котировок не является конкурсом, либо аукционом на право заключить договор (контракт),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(контракта) с победителем или иным Участником;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17.3.3.3. форму котировочной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17.3.3.5. сведения о валюте, используемой для формирования цены договора (контракта) и расчетов с Поставщиками (Исполнителями, Подрядчиками);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17.3.3.6.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17.3.3.7. сведения о возможности Заказчика увеличить количество поставляемого товара при заключении договора (контракта)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17.3.3.8.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17.3.3.9. порядок внесения изменений в котировочные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17.3.3.10. срок подписания договора (контракта) победителем, иными Участниками закупки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17.3.3.11. последствия признания запроса котировок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17.3.3.12. иные сведения и требования в зависимости от предмета закупки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17.3.4. К извещению о проведении запроса котировок и документации о проведении запроса котировок должен прилагаться проект договора (контракта), заключаемого по результатам закупки, являющийся неотъемлемой частью извещения и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17.3.5.1. В течение 3 (Трех)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и (или)  на официальном сайте www.zakupki.gov.ru.</w:t>
      </w:r>
    </w:p>
    <w:p w:rsidR="004253F0" w:rsidRPr="004253F0" w:rsidRDefault="004253F0" w:rsidP="004253F0">
      <w:pPr>
        <w:widowControl w:val="0"/>
        <w:suppressAutoHyphens/>
        <w:spacing w:after="0" w:line="240" w:lineRule="auto"/>
        <w:ind w:firstLine="426"/>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lang w:eastAsia="ru-RU"/>
        </w:rPr>
        <w:t xml:space="preserve">    17.3.5.2.</w:t>
      </w:r>
      <w:r w:rsidRPr="004253F0">
        <w:rPr>
          <w:rFonts w:ascii="Times New Roman" w:eastAsia="Arial Unicode MS" w:hAnsi="Times New Roman" w:cs="Times New Roman"/>
          <w:kern w:val="1"/>
          <w:sz w:val="20"/>
          <w:szCs w:val="24"/>
          <w:lang w:eastAsia="ru-RU"/>
        </w:rPr>
        <w:t xml:space="preserve"> </w:t>
      </w:r>
      <w:r w:rsidRPr="004253F0">
        <w:rPr>
          <w:rFonts w:ascii="Times New Roman" w:eastAsia="Arial Unicode MS" w:hAnsi="Times New Roman" w:cs="Times New Roman"/>
          <w:kern w:val="1"/>
          <w:sz w:val="24"/>
          <w:szCs w:val="24"/>
          <w:lang w:eastAsia="ru-RU"/>
        </w:rPr>
        <w:t>В случае, если изменения в документацию о проведении запроса котировок внесены не позднее чем за</w:t>
      </w:r>
      <w:r w:rsidRPr="004253F0">
        <w:rPr>
          <w:rFonts w:ascii="Arial" w:eastAsia="Arial Unicode MS" w:hAnsi="Arial" w:cs="Times New Roman"/>
          <w:kern w:val="1"/>
          <w:sz w:val="24"/>
          <w:szCs w:val="24"/>
          <w:lang w:eastAsia="ru-RU"/>
        </w:rPr>
        <w:t xml:space="preserve"> </w:t>
      </w:r>
      <w:r w:rsidRPr="004253F0">
        <w:rPr>
          <w:rFonts w:ascii="Times New Roman" w:eastAsia="Arial Unicode MS" w:hAnsi="Times New Roman" w:cs="Times New Roman"/>
          <w:kern w:val="1"/>
          <w:sz w:val="24"/>
          <w:szCs w:val="24"/>
          <w:lang w:eastAsia="ru-RU"/>
        </w:rPr>
        <w:t>2 (два)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(три) рабочих дня</w:t>
      </w:r>
      <w:hyperlink w:anchor="sub_10120" w:history="1">
        <w:r w:rsidRPr="004253F0">
          <w:rPr>
            <w:rFonts w:ascii="Times New Roman" w:eastAsia="Arial Unicode MS" w:hAnsi="Times New Roman" w:cs="Times New Roman"/>
            <w:color w:val="000080"/>
            <w:kern w:val="1"/>
            <w:sz w:val="24"/>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17.3.6. Любой претендент (Участник)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(два) рабочих дня до дня окончания подачи котировочных заявок. Заказчик в течение 1 (одного)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(или) на официальном сайте www.zakupki.gov.ru.</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17.4. Отказ от проведения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17.4.1. Заказчик вправе принять решение об отказе от проведения запроса котировок в любое </w:t>
      </w:r>
      <w:r w:rsidRPr="004253F0">
        <w:rPr>
          <w:rFonts w:ascii="Times New Roman" w:eastAsia="Arial Unicode MS" w:hAnsi="Times New Roman" w:cs="Times New Roman"/>
          <w:kern w:val="1"/>
          <w:sz w:val="24"/>
          <w:szCs w:val="24"/>
          <w:lang w:eastAsia="ru-RU"/>
        </w:rPr>
        <w:lastRenderedPageBreak/>
        <w:t>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(или) на официальном сайте www.zakupki.gov.ru.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17.5. Требования к котировочной заявке: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17.5.1. Для участия в проведении запроса котировок претендент (Участник) должен подготовить котировочную заявку, оформленную в полном соответствии с требованиями документации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17.5.2. Котировочная заявка должна содержать:</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17.5.2.1. для юридического лица, индивидуального предпринимателя, физического лица: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заполненную форму котировочной заявки в соответствии с требованиями документации о проведении запроса котировок (оригинал);</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анкету Участника закупки по установленной в документации о проведении запроса котировок форме;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 согласие Участника закупки исполнить условия договора (контракта), указанные в извещении о проведении запроса котировок;</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е) цена договора (контракта),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17.5.2.2. для группы (нескольких лиц) лиц, выступающих на стороне одного Участника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 (контракт);</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б) документы и сведения в соответствии с пунктом 17.5.2.1, настоящего Положения Участника закупки, которому от имени группы лиц поручено подать котировочную заявку.</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17.5.3. Иные требования к котировочной заявке устанавливаются в документации о проведении запроса котировок в зависимости от предмета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17.6. Порядок приема котировочных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17.6.1. Со дня размещения извещения о проведении запроса котировок, документации о проведении запроса котировок на официальном сайте Заказчика и (или) на официальном сайте www.zakupki.gov.ru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17.6.2. Для участия в проведении запроса котировок претендент (Участник) должен подать котировочную заявку в запечатанном конверте по форме и в порядке, установленным документацией о </w:t>
      </w:r>
      <w:r w:rsidRPr="004253F0">
        <w:rPr>
          <w:rFonts w:ascii="Times New Roman" w:eastAsia="Arial Unicode MS" w:hAnsi="Times New Roman" w:cs="Times New Roman"/>
          <w:kern w:val="1"/>
          <w:sz w:val="24"/>
          <w:szCs w:val="24"/>
          <w:lang w:eastAsia="ru-RU"/>
        </w:rPr>
        <w:lastRenderedPageBreak/>
        <w:t>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ЭЦП.</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17.6.3.1. О получении ненадлежащим образом запечатанной заявки делается соответствующая пометка в расписке.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17.6.3.2. В случае,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17.6.3.3. Заказчик обеспечивает конфиденциальность сведений, содержащихся в поданных заявках.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предусматривают по инициативе самого Участника отзыв ранее поданной заявки до дня окончания подачи заявок, внесение изменений и дополнений в заявку и подача до даты окончания приёма заявок.</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(контракт) с Участником закупки, подавшим такую заявку на условиях документации о проведении запроса котировок, проекта договора (контракта) и заявки, поданной Участником. Такой Участник не вправе отказаться от заключения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5 (Пяти) рабочих дней  с момента получения таких заявок Участникам закупки, подавшим такие заявки.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17.7. Рассмотрение и оценка котировочных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17.7.1. 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17.7.2. Котировочная заявка будет отклонена от рассмотрения и оценки в следующих случаях: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17.7.2.2.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17.7.2.3. несоответствия котировочной заявки требованиям, установленным извещением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17.7.2.4. несоответствия предлагаемых товаров, работ, услуг требованиям документации о проведении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17.7.3. Отклонение заявки по иным основаниям, кроме предусмотренных пунктом 17.7.2 настоящего Положения случаев,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(контракт) с Участником закупки, подавшим такую заявку на условиях документации о проведении запроса котировок, проекта договора (контракта) и заявки, поданной Участником. Такой Участник не вправе отказаться от заключения договора (контракта) с Заказчиком.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17.7.4.1. В случае,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17.7.6. На основании результатов рассмотрения и оценки котировочных заявок комиссия по закупке оформляет протокол о результатах запроса котировок. В нем указываются сведения в соответствии с пунктами 6.5.1. - 6.5.3.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(контракта) в котировочных заявках, которые рассматривались и оценивались</w:t>
      </w:r>
      <w:hyperlink w:anchor="sub_10128"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Протокол подписывается членами комиссии по закупке, присутствовавшими на заседании, в день рассмотрения всех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17.7.7 Указанный протокол размещается Заказчиком не позднее чем через 3 (Три) дня со дня подписания на официальном сайте Заказчика и (или)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17.7.8. По требованию любого проигравшего Участника закупки Заказчик в течение 5 (Пяти) рабочих дней со дня получения соответствующего запроса на бумажном носителе предоставляет ему следующую информацию: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17.7.8.1. причины отклонения (проигрыша) его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17.7.9. В случае уклонения победителя (Участника) в проведении запроса котировок от заключения договора (контракта), Заказчик вправе заключить договор (контракт) с Участником, предложившим в котировочной заявке такую же цену, как и победитель, или предложение о цене договора (контракта) которого содержит лучшие условия, следующие после предложенных победителем</w:t>
      </w:r>
      <w:hyperlink w:anchor="sub_10131"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17.7.9.1. Договор (контракт) с таким Участником заключается на условиях проекта договора (контракта),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w:t>
      </w:r>
      <w:r w:rsidRPr="004253F0">
        <w:rPr>
          <w:rFonts w:ascii="Times New Roman" w:eastAsia="Arial Unicode MS" w:hAnsi="Times New Roman" w:cs="Times New Roman"/>
          <w:kern w:val="1"/>
          <w:sz w:val="24"/>
          <w:szCs w:val="24"/>
          <w:lang w:eastAsia="ru-RU"/>
        </w:rPr>
        <w:lastRenderedPageBreak/>
        <w:t>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17.7.9.2.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17.7.10. Заказчик вправе без объяснения причин отказаться от заключения договора (контракта), не возмещая победителю или иному Участнику понесенные им расходы в связи с участием в процедуре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17.7.11. В случае отказа Заказчика от заключения договора (контракта) с победителем запроса котировок и Участником, предложившим в котировочной заявке такую же цену, как и победитель, или предложение о цене договора (контракта)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(или) на официальном сайте www.zakupki.gov.ru.</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17.8. Последствия признания запроса котировок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17.8.1. В случае, если запрос котировок признан несостоявшимся и (или) договор (контракт)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(контракт) с единственным  (Поставщиком) в соответствии с пунктом 5.15.4. настоящего Положения.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18. Особенности проведения запроса котировок с ограниченным участием: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18.1. Запрос котировок с ограниченным участием проводится в порядке проведения открытого запроса котировок, с учетом положений настоящего пункта.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18.2. Извещение о проведении запроса котировок с ограниченным участием должно содержать содержаться сведения, предусмотренные требованиями пунктов 6.3.1 и 17.2.2. настоящего Положения, а также информацию о том, что к участию в запросе котировок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19. Особенности проведения закрытого запроса котировок: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19.1. Закрытый запрос котировок проводится в порядке проведения открытого запроса котировок, с учетом положений настоящего пункта.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19.2.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6.3.1 и 17.2.2.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19.3.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19.4.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3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20. Особенности проведения закупок в электронной форме: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20.1.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20.2.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(контракта) и т.д.) осуществляется в электронной форме: все документы и сведения подписываются электронной цифровой подписью (ЭЦП)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20.3. Процедуры закупок в электронной форме осуществляются на электронных площадках.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20.4.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20.5.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21. Порядок проведения предварительного квалификационного отбора.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kern w:val="1"/>
          <w:sz w:val="24"/>
          <w:szCs w:val="24"/>
          <w:lang w:eastAsia="ru-RU"/>
        </w:rPr>
      </w:pPr>
      <w:r w:rsidRPr="004253F0">
        <w:rPr>
          <w:rFonts w:ascii="Times New Roman" w:eastAsia="Arial Unicode MS" w:hAnsi="Times New Roman" w:cs="Times New Roman"/>
          <w:b/>
          <w:kern w:val="1"/>
          <w:sz w:val="24"/>
          <w:szCs w:val="24"/>
          <w:lang w:eastAsia="ru-RU"/>
        </w:rPr>
        <w:t>21.1. Общий порядок проведения предварительного квалификационного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21.1.1. Предварительный квалификационный отбор может проводиться в целях проведения открытых процедур закупок (конкурс, аукцион, запрос предложений, запрос котировок) с ограниченным участием.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21.1.2. Предварительный квалификационный отбор может проводиться непосредственно перед процедурой закупки или быть разнесенным с процедурой закупки по времени.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21.1.3. В целях проведения предварительного квалификационного отбора необходимо: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21.1.3.1. разработать и разместить на официальном сайте Заказчика и на официальном сайте www.zakupki.gov.ru извещение о проведении предварительного квалификационного отбора (далее также - </w:t>
      </w:r>
      <w:proofErr w:type="spellStart"/>
      <w:r w:rsidRPr="004253F0">
        <w:rPr>
          <w:rFonts w:ascii="Times New Roman" w:eastAsia="Arial Unicode MS" w:hAnsi="Times New Roman" w:cs="Times New Roman"/>
          <w:kern w:val="1"/>
          <w:sz w:val="24"/>
          <w:szCs w:val="24"/>
          <w:lang w:eastAsia="ru-RU"/>
        </w:rPr>
        <w:t>предквалификационный</w:t>
      </w:r>
      <w:proofErr w:type="spellEnd"/>
      <w:r w:rsidRPr="004253F0">
        <w:rPr>
          <w:rFonts w:ascii="Times New Roman" w:eastAsia="Arial Unicode MS" w:hAnsi="Times New Roman" w:cs="Times New Roman"/>
          <w:kern w:val="1"/>
          <w:sz w:val="24"/>
          <w:szCs w:val="24"/>
          <w:lang w:eastAsia="ru-RU"/>
        </w:rPr>
        <w:t xml:space="preserve"> отбор), документацию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21.1.3.2. в случае получения от претендента (Участника) запроса на разъяснение положений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предоставлять необходимые разъяснения;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21.1.3.3. при необходимости вносить изменения в извещение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документацию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21.1.3.4. принимать все заявки, поданные в срок и в порядке, установленные в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21.1.3.5. рассмотреть заявки на участие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и осуществить отбор Участников;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21.1.3.6. разместить на официальном сайте Заказчика и на официальном сайте www.zakupki.gov.ru протокол о результатах предварительного квалификационного отбора.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21.2. Извещение о проведении </w:t>
      </w:r>
      <w:proofErr w:type="spellStart"/>
      <w:r w:rsidRPr="004253F0">
        <w:rPr>
          <w:rFonts w:ascii="Times New Roman" w:eastAsia="Arial Unicode MS" w:hAnsi="Times New Roman" w:cs="Times New Roman"/>
          <w:b/>
          <w:bCs/>
          <w:color w:val="000000"/>
          <w:kern w:val="1"/>
          <w:sz w:val="24"/>
          <w:szCs w:val="24"/>
          <w:lang w:eastAsia="ru-RU"/>
        </w:rPr>
        <w:t>предквалификационного</w:t>
      </w:r>
      <w:proofErr w:type="spellEnd"/>
      <w:r w:rsidRPr="004253F0">
        <w:rPr>
          <w:rFonts w:ascii="Times New Roman" w:eastAsia="Arial Unicode MS" w:hAnsi="Times New Roman" w:cs="Times New Roman"/>
          <w:b/>
          <w:bCs/>
          <w:color w:val="000000"/>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21.2.1. При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Заказчик не менее, чем за 20 (двадцать) дней до окончания приема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размещает извещение о проведении предварительного квалификационного отбора, документацию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21.2.1. В извещении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должны содержаться</w:t>
      </w:r>
      <w:hyperlink w:anchor="sub_10133"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21.2.1.1. наименование, место нахождения, почтовый адрес, адрес электронной почты Заказчика;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21.2.1.2. предмет договора (контракта) будущей открытой процедуры закупки;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21.2.1.3. предварительные (ориентировочные) объемы поставки (выполнения работ, оказания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21.2.1.4. место будущей поставки товара, выполнения работ, оказания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21.2.1.5. предварительные (ориентировочны) сведения о начальной (максимальной) цене </w:t>
      </w:r>
      <w:r w:rsidRPr="004253F0">
        <w:rPr>
          <w:rFonts w:ascii="Times New Roman" w:eastAsia="Arial Unicode MS" w:hAnsi="Times New Roman" w:cs="Times New Roman"/>
          <w:kern w:val="1"/>
          <w:sz w:val="24"/>
          <w:szCs w:val="24"/>
          <w:lang w:eastAsia="ru-RU"/>
        </w:rPr>
        <w:lastRenderedPageBreak/>
        <w:t>договора (контракта)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21.2.1.6. срок, место и порядок предоставления </w:t>
      </w:r>
      <w:proofErr w:type="spellStart"/>
      <w:r w:rsidRPr="004253F0">
        <w:rPr>
          <w:rFonts w:ascii="Times New Roman" w:eastAsia="Arial Unicode MS" w:hAnsi="Times New Roman" w:cs="Times New Roman"/>
          <w:kern w:val="1"/>
          <w:sz w:val="24"/>
          <w:szCs w:val="24"/>
          <w:lang w:eastAsia="ru-RU"/>
        </w:rPr>
        <w:t>предквалификационной</w:t>
      </w:r>
      <w:proofErr w:type="spellEnd"/>
      <w:r w:rsidRPr="004253F0">
        <w:rPr>
          <w:rFonts w:ascii="Times New Roman" w:eastAsia="Arial Unicode MS" w:hAnsi="Times New Roman" w:cs="Times New Roman"/>
          <w:kern w:val="1"/>
          <w:sz w:val="24"/>
          <w:szCs w:val="24"/>
          <w:lang w:eastAsia="ru-RU"/>
        </w:rPr>
        <w:t xml:space="preserve"> документации, размер, порядок и сроки внесения платы, взимаемой Заказчиком за предоставление документации, если такая плата установлена Заказчиком за предоставление документации, за исключением случаев предоставления документации в форме электронного документа;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21.2.1.7. дата рассмотрения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21.2.1.8. сведения о том, что впоследствии при проведении открытой процедуры закупки к участию в такой процедуре будут допускаться только те Участники, которые успешно прошли предварительный квалификационный отбор;</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21.2.1.9. даты и время начала и окончания подачи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21.2.3. В любое время до истечения срока представления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Заказчик вправе по собственной инициативе либо в ответ на запрос какого-либо претендента (Участника) внести изменения в извещение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21.2.3.1. В течение 3 (Трех) дней со дня принятия решения о необходимости изменения извещения о проведении предварительного квалификационного отбора такие изменения размещаются Заказчиком на официальном сайте Заказчика и на официальном сайте www.zakupki.gov.ru</w:t>
      </w:r>
      <w:hyperlink w:anchor="sub_10134"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shd w:val="clear" w:color="auto" w:fill="FFFF00"/>
          <w:lang w:eastAsia="ru-RU"/>
        </w:rPr>
      </w:pPr>
      <w:r w:rsidRPr="004253F0">
        <w:rPr>
          <w:rFonts w:ascii="Times New Roman" w:eastAsia="Arial Unicode MS" w:hAnsi="Times New Roman" w:cs="Times New Roman"/>
          <w:kern w:val="1"/>
          <w:sz w:val="24"/>
          <w:szCs w:val="24"/>
          <w:lang w:eastAsia="ru-RU"/>
        </w:rPr>
        <w:t xml:space="preserve">21.2.3.2. В случае, если изменения в извещение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внесены не позднее чем за 5 (пять) дней до даты окончания подачи заявок, срок подачи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должен быть продлен так, чтобы со дня размещения на официальном сайте внесенных в извещение изменений до даты окончания подачи заявок такой срок составлял не менее чем 15 (</w:t>
      </w:r>
      <w:proofErr w:type="spellStart"/>
      <w:r w:rsidRPr="004253F0">
        <w:rPr>
          <w:rFonts w:ascii="Times New Roman" w:eastAsia="Arial Unicode MS" w:hAnsi="Times New Roman" w:cs="Times New Roman"/>
          <w:kern w:val="1"/>
          <w:sz w:val="24"/>
          <w:szCs w:val="24"/>
          <w:lang w:eastAsia="ru-RU"/>
        </w:rPr>
        <w:t>пятьнадцать</w:t>
      </w:r>
      <w:proofErr w:type="spellEnd"/>
      <w:r w:rsidRPr="004253F0">
        <w:rPr>
          <w:rFonts w:ascii="Times New Roman" w:eastAsia="Arial Unicode MS" w:hAnsi="Times New Roman" w:cs="Times New Roman"/>
          <w:kern w:val="1"/>
          <w:sz w:val="24"/>
          <w:szCs w:val="24"/>
          <w:lang w:eastAsia="ru-RU"/>
        </w:rPr>
        <w:t>) дней.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21.3. Документация о проведении предварительного квалификационного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21.3.1. Заказчик одновременно с размещением извещения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размещает на официальном сайте Заказчика и на официальном сайте www.zakupki.gov.ru документацию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21.3.2. Сведения, содержащиеся в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должны соответствовать сведениям, указанным в извещении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21.3.3. В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должны быть указаны следующие сведения</w:t>
      </w:r>
      <w:hyperlink w:anchor="sub_10137"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21.3.3.1 краткое описание закупаемой продукции и краткое изложение существенных условий договора (контракта), заключаемого в результате открытых процедур;</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21.3.3.2 требования к содержанию, форме, оформлению и составу заявки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21.3.3.3 порядок проведения предварительного квалификационного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21.3.3.4 порядок, место, даты начала и окончания подачи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представления </w:t>
      </w:r>
      <w:proofErr w:type="spellStart"/>
      <w:r w:rsidRPr="004253F0">
        <w:rPr>
          <w:rFonts w:ascii="Times New Roman" w:eastAsia="Arial Unicode MS" w:hAnsi="Times New Roman" w:cs="Times New Roman"/>
          <w:kern w:val="1"/>
          <w:sz w:val="24"/>
          <w:szCs w:val="24"/>
          <w:lang w:eastAsia="ru-RU"/>
        </w:rPr>
        <w:t>предквалификационных</w:t>
      </w:r>
      <w:proofErr w:type="spellEnd"/>
      <w:r w:rsidRPr="004253F0">
        <w:rPr>
          <w:rFonts w:ascii="Times New Roman" w:eastAsia="Arial Unicode MS" w:hAnsi="Times New Roman" w:cs="Times New Roman"/>
          <w:kern w:val="1"/>
          <w:sz w:val="24"/>
          <w:szCs w:val="24"/>
          <w:lang w:eastAsia="ru-RU"/>
        </w:rPr>
        <w:t xml:space="preserve">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21.3.3.5 требования к Участнику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и перечень документов, представляемых Участником для подтверждения соответствия установленным требованиям;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21.3.3.6 формы, порядок, дата начала и дата окончания срока предоставления Участникам разъяснений положений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21.3.3.7 дата подведения итогов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21.3.3.8 критерии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21.3.3.9 порядок оценки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отбора Участников;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21.3.3.10 срок, на который проводится </w:t>
      </w:r>
      <w:proofErr w:type="spellStart"/>
      <w:r w:rsidRPr="004253F0">
        <w:rPr>
          <w:rFonts w:ascii="Times New Roman" w:eastAsia="Arial Unicode MS" w:hAnsi="Times New Roman" w:cs="Times New Roman"/>
          <w:kern w:val="1"/>
          <w:sz w:val="24"/>
          <w:szCs w:val="24"/>
          <w:lang w:eastAsia="ru-RU"/>
        </w:rPr>
        <w:t>предквалификационный</w:t>
      </w:r>
      <w:proofErr w:type="spellEnd"/>
      <w:r w:rsidRPr="004253F0">
        <w:rPr>
          <w:rFonts w:ascii="Times New Roman" w:eastAsia="Arial Unicode MS" w:hAnsi="Times New Roman" w:cs="Times New Roman"/>
          <w:kern w:val="1"/>
          <w:sz w:val="24"/>
          <w:szCs w:val="24"/>
          <w:lang w:eastAsia="ru-RU"/>
        </w:rPr>
        <w:t xml:space="preserve"> отбор</w:t>
      </w:r>
      <w:hyperlink w:anchor="sub_10138" w:history="1">
        <w:r w:rsidRPr="004253F0">
          <w:rPr>
            <w:rFonts w:ascii="Times New Roman" w:eastAsia="Arial Unicode MS" w:hAnsi="Times New Roman" w:cs="Times New Roman"/>
            <w:color w:val="000080"/>
            <w:kern w:val="1"/>
            <w:sz w:val="20"/>
            <w:szCs w:val="24"/>
            <w:u w:val="single"/>
            <w:lang w:eastAsia="ru-RU"/>
          </w:rPr>
          <w:t xml:space="preserve"> 1 (Один) год</w:t>
        </w:r>
      </w:hyperlink>
      <w:r w:rsidRPr="004253F0">
        <w:rPr>
          <w:rFonts w:ascii="Times New Roman" w:eastAsia="Arial Unicode MS" w:hAnsi="Times New Roman" w:cs="Times New Roman"/>
          <w:kern w:val="1"/>
          <w:sz w:val="24"/>
          <w:szCs w:val="24"/>
          <w:lang w:eastAsia="ru-RU"/>
        </w:rPr>
        <w:t xml:space="preserve">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21.3.3.11 иные сведения и требования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21.3.4. Критериями предварительного квалификационного отбора могут являться: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21.3.4.1. деловая репутация Участника;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21.3.4.2. наличие у Участника опыта выполнения аналогичных по предмету (объему, срокам, цене и т.д.) будущей закупки договоров (контрактов);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21.3.4.3. наличие у Участника производственных мощностей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21.3.4.4. наличие у Участника технологического оборудования (при необходимости);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21.3.4.5. наличие у Участника материально-технических ресурсов;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21.3.4.6. наличие у Участника трудовых ресурсов;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21.3.4.7. наличие у Участника финансовых ресурсов;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21.3.4.8. иные критерии, установленные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21.3.5. По запросу любого претендента (Участника), оформленному и представленному в порядке, установленном в извещении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Заказчик предоставляет претенденту (Участнику), от которого получен запрос, документацию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на бумажном носителе. При этом, документация на бумажном носителе выдается после внесения претендентом (Участником) платы за предоставление документации, если такая плата установлена и указание об этом содержится в извещении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21.3.6. Документация, размещенная на официальном сайте Заказчика и на официальном сайте www.zakupki.gov.ru должна соответствовать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предоставляемой в порядке, установленном пунктом 25.3.5.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21.3.7. Предоставление документации до размещения на официальном сайте Заказчика и на официальном сайте www.zakupki.gov.ru извещения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21.3.8. В любое время до истечения срока представления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Заказчик вправе по собственной инициативе либо в ответ на запрос какого-либо претендента (Участника) внести изменения в документацию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21.3.8.1. В течение 3 (Трех) дней со дня принятия решения о необходимости изменения документации о проведении предварительного квалификационного отбора такие изменения размещаются Заказчиком на официальном сайте Заказчика и на официальном сайте www.zakupki.gov.ru</w:t>
      </w:r>
      <w:hyperlink w:anchor="sub_10139" w:history="1">
        <w:r w:rsidRPr="004253F0">
          <w:rPr>
            <w:rFonts w:ascii="Times New Roman" w:eastAsia="Arial Unicode MS" w:hAnsi="Times New Roman" w:cs="Times New Roman"/>
            <w:color w:val="000080"/>
            <w:kern w:val="1"/>
            <w:sz w:val="20"/>
            <w:szCs w:val="24"/>
            <w:u w:val="single"/>
            <w:lang w:eastAsia="ru-RU"/>
          </w:rPr>
          <w:t>.</w:t>
        </w:r>
      </w:hyperlink>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21.3.8.2. В случае, если изменения в документацию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внесены не позднее чем за 5 (пять) дней до даты окончания подачи заявок, срок подачи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должен быть продлен так, чтобы со дня размещения на официальном сайте внесенных в документацию изменений до даты окончания подачи заявок такой срок составлял не менее чем 15 (пятнадцать) дней.</w:t>
      </w:r>
    </w:p>
    <w:p w:rsidR="004253F0" w:rsidRPr="004253F0" w:rsidRDefault="004253F0" w:rsidP="004253F0">
      <w:pPr>
        <w:widowControl w:val="0"/>
        <w:suppressAutoHyphens/>
        <w:spacing w:after="0" w:line="240" w:lineRule="auto"/>
        <w:ind w:firstLine="567"/>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21.3.9. Любой претендент (Участник) вправе направить Заказчику запрос разъяснений положений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в письменной форме или в форме электронного документа в срок не позднее чем за 5 (пять) дней до дня окончания подачи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Заказчик в течение 3 (трёх) дней со дня поступления запроса на разъяснение положений документации направляет разъяснения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21.4. Отказ от проведения </w:t>
      </w:r>
      <w:proofErr w:type="spellStart"/>
      <w:r w:rsidRPr="004253F0">
        <w:rPr>
          <w:rFonts w:ascii="Times New Roman" w:eastAsia="Arial Unicode MS" w:hAnsi="Times New Roman" w:cs="Times New Roman"/>
          <w:b/>
          <w:bCs/>
          <w:color w:val="000000"/>
          <w:kern w:val="1"/>
          <w:sz w:val="24"/>
          <w:szCs w:val="24"/>
          <w:lang w:eastAsia="ru-RU"/>
        </w:rPr>
        <w:t>предквалификационного</w:t>
      </w:r>
      <w:proofErr w:type="spellEnd"/>
      <w:r w:rsidRPr="004253F0">
        <w:rPr>
          <w:rFonts w:ascii="Times New Roman" w:eastAsia="Arial Unicode MS" w:hAnsi="Times New Roman" w:cs="Times New Roman"/>
          <w:b/>
          <w:bCs/>
          <w:color w:val="000000"/>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21.4.1. Заказчик вправе принять решение об отказе от проведения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в любое время</w:t>
      </w:r>
      <w:hyperlink w:anchor="sub_10144" w:history="1">
        <w:r w:rsidRPr="004253F0">
          <w:rPr>
            <w:rFonts w:ascii="Times New Roman" w:eastAsia="Arial Unicode MS" w:hAnsi="Times New Roman" w:cs="Times New Roman"/>
            <w:color w:val="000080"/>
            <w:kern w:val="1"/>
            <w:sz w:val="20"/>
            <w:szCs w:val="24"/>
            <w:u w:val="single"/>
            <w:lang w:eastAsia="ru-RU"/>
          </w:rPr>
          <w:t>,</w:t>
        </w:r>
      </w:hyperlink>
      <w:r w:rsidRPr="004253F0">
        <w:rPr>
          <w:rFonts w:ascii="Times New Roman" w:eastAsia="Arial Unicode MS" w:hAnsi="Times New Roman" w:cs="Times New Roman"/>
          <w:kern w:val="1"/>
          <w:sz w:val="24"/>
          <w:szCs w:val="24"/>
          <w:lang w:eastAsia="ru-RU"/>
        </w:rPr>
        <w:t xml:space="preserve">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21.4.2. В случае принятия решения об отказе от проведения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w:t>
      </w:r>
      <w:r w:rsidRPr="004253F0">
        <w:rPr>
          <w:rFonts w:ascii="Times New Roman" w:eastAsia="Arial Unicode MS" w:hAnsi="Times New Roman" w:cs="Times New Roman"/>
          <w:kern w:val="1"/>
          <w:sz w:val="24"/>
          <w:szCs w:val="24"/>
          <w:lang w:eastAsia="ru-RU"/>
        </w:rPr>
        <w:lastRenderedPageBreak/>
        <w:t xml:space="preserve">Заказчик в течение дня, следующего за днем принятия такого решения размещает сведения об отказе от проведения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на официальном сайте Заказчика и на официальном сайте www.zakupki.gov.ru. Заказчик не несет обязательств или ответственности в случае не ознакомления претендентами (Участниками) с извещением об отказе от проведения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21.5. Требования к заявке на участие в предварительном квалификационном отборе: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21.5.1. Для участия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претендент (Участник) должен подготовить заявку, оформленную в полном соответствии с требованиями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21.5.2. Требования к форме, содержанию, составу заявки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устанавливаются в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21.6. Порядок приема заявок не участие в </w:t>
      </w:r>
      <w:proofErr w:type="spellStart"/>
      <w:r w:rsidRPr="004253F0">
        <w:rPr>
          <w:rFonts w:ascii="Times New Roman" w:eastAsia="Arial Unicode MS" w:hAnsi="Times New Roman" w:cs="Times New Roman"/>
          <w:b/>
          <w:bCs/>
          <w:color w:val="000000"/>
          <w:kern w:val="1"/>
          <w:sz w:val="24"/>
          <w:szCs w:val="24"/>
          <w:lang w:eastAsia="ru-RU"/>
        </w:rPr>
        <w:t>предквалификационном</w:t>
      </w:r>
      <w:proofErr w:type="spellEnd"/>
      <w:r w:rsidRPr="004253F0">
        <w:rPr>
          <w:rFonts w:ascii="Times New Roman" w:eastAsia="Arial Unicode MS" w:hAnsi="Times New Roman" w:cs="Times New Roman"/>
          <w:b/>
          <w:bCs/>
          <w:color w:val="000000"/>
          <w:kern w:val="1"/>
          <w:sz w:val="24"/>
          <w:szCs w:val="24"/>
          <w:lang w:eastAsia="ru-RU"/>
        </w:rPr>
        <w:t xml:space="preserve"> отборе: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21.6.1. Со дня размещения извещения на официальном сайте Заказчика и на официальном сайте www.zakupki.gov.ru и до окончания срока подачи заявок, установленного в извещении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Заказчик осуществляет прием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21.6.2. Для участия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претендент (Участник) должен подать в запечатанном конверте заявку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по форме и в порядке, установленным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21.6.3. Претендент (Участник) может подать только одну заявку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21.6.4. Все заявки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полученные до истечения срока подачи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регистрируются Заказчиком. По требованию Участника Заказчик выдает расписку о получении конверта с заявкой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с указанием даты его получения.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21.6.4.1. О получении ненадлежащим образом запечатанной заявки делается соответствующая пометка в расписке.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21.6.4.2. Заказчик обеспечивает конфиденциальность сведений, содержащихся в поданных заявках.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21.6.5. Участник вправе изменить или отозвать ранее поданную заявку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в порядке, предусмотренном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Изменение и (или) отзыв заявок после истечения срока подачи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установленного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21.6.6. Если по окончании срока подачи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установленного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будет получена только одна заявка или не будет получено ни одной заявки, предварительный квалификационный отбора будет признан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21.6.7. Заявки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полученные Заказчиком после окончания срока подачи заявок, установленного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не рассматриваются и направляются Участникам, подавшим такие заявки, в течение 5 (Пяти) рабочих дней с момента получения заявок без нарушения целостности конверта, в котором была подана такая заявка.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21.7. Рассмотрение заявок на участие </w:t>
      </w:r>
      <w:proofErr w:type="spellStart"/>
      <w:r w:rsidRPr="004253F0">
        <w:rPr>
          <w:rFonts w:ascii="Times New Roman" w:eastAsia="Arial Unicode MS" w:hAnsi="Times New Roman" w:cs="Times New Roman"/>
          <w:b/>
          <w:bCs/>
          <w:color w:val="000000"/>
          <w:kern w:val="1"/>
          <w:sz w:val="24"/>
          <w:szCs w:val="24"/>
          <w:lang w:eastAsia="ru-RU"/>
        </w:rPr>
        <w:t>предквалификационном</w:t>
      </w:r>
      <w:proofErr w:type="spellEnd"/>
      <w:r w:rsidRPr="004253F0">
        <w:rPr>
          <w:rFonts w:ascii="Times New Roman" w:eastAsia="Arial Unicode MS" w:hAnsi="Times New Roman" w:cs="Times New Roman"/>
          <w:b/>
          <w:bCs/>
          <w:color w:val="000000"/>
          <w:kern w:val="1"/>
          <w:sz w:val="24"/>
          <w:szCs w:val="24"/>
          <w:lang w:eastAsia="ru-RU"/>
        </w:rPr>
        <w:t xml:space="preserve"> отборе, отбор участников: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21.7.1. Комиссия по закупке по окончании срока подачи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вскрывает конверты с заявками и рассматривает вскрытые заявки с целью определения соответствия каждого Участника требованиям, установленным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и соответствия заявки, поданной таким Участником, требованиям, установленным документацией о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По результатам </w:t>
      </w:r>
      <w:r w:rsidRPr="004253F0">
        <w:rPr>
          <w:rFonts w:ascii="Times New Roman" w:eastAsia="Arial Unicode MS" w:hAnsi="Times New Roman" w:cs="Times New Roman"/>
          <w:kern w:val="1"/>
          <w:sz w:val="24"/>
          <w:szCs w:val="24"/>
          <w:lang w:eastAsia="ru-RU"/>
        </w:rPr>
        <w:lastRenderedPageBreak/>
        <w:t>рассмотрения заявок комиссией по закупке принимается решение о включении Участника в перечень лиц, прошедших предварительный квалификационный отбор (далее для целей настоящего раздела также - перечень) или об отказе во включении в перечень.</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21.7.2. Участнику будет отказано во включении в перечень лиц, прошедших предварительный квалификационный отбор в случаях: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21.7.2.1. непредставления оригиналов и копий документов, а также иных сведений, требование о наличии которых установлено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21.7.2.2. несоответствия Участника требованиям к Участникам, установленным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21.7.2.3. несоответствия заявки требованиям к заявкам, установленным документацией о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21.7.2.4. предоставления в составе заявки заведомо ложных сведений, намеренного искажения информации или документов, входящих в состав заявки.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21.7.3. Отказ во включении в перечень по иным основаниям, не указанным в пункте 21.7.2. не допускается.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21.7.4. При рассмотрении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комиссия по закупке может запросить Участников разъяснения или дополнения их заявок, в том числе представления дополнительных документов.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21.7.4.1. В случае, если при рассмотрении заявок на участие в </w:t>
      </w:r>
      <w:proofErr w:type="spellStart"/>
      <w:r w:rsidRPr="004253F0">
        <w:rPr>
          <w:rFonts w:ascii="Times New Roman" w:eastAsia="Arial Unicode MS" w:hAnsi="Times New Roman" w:cs="Times New Roman"/>
          <w:kern w:val="1"/>
          <w:sz w:val="24"/>
          <w:szCs w:val="24"/>
          <w:lang w:eastAsia="ru-RU"/>
        </w:rPr>
        <w:t>предквалификационном</w:t>
      </w:r>
      <w:proofErr w:type="spellEnd"/>
      <w:r w:rsidRPr="004253F0">
        <w:rPr>
          <w:rFonts w:ascii="Times New Roman" w:eastAsia="Arial Unicode MS" w:hAnsi="Times New Roman" w:cs="Times New Roman"/>
          <w:kern w:val="1"/>
          <w:sz w:val="24"/>
          <w:szCs w:val="24"/>
          <w:lang w:eastAsia="ru-RU"/>
        </w:rPr>
        <w:t xml:space="preserve"> отборе принято решение о несоответствии всех заявок требованиям документации о проведении </w:t>
      </w:r>
      <w:proofErr w:type="spellStart"/>
      <w:r w:rsidRPr="004253F0">
        <w:rPr>
          <w:rFonts w:ascii="Times New Roman" w:eastAsia="Arial Unicode MS" w:hAnsi="Times New Roman" w:cs="Times New Roman"/>
          <w:kern w:val="1"/>
          <w:sz w:val="24"/>
          <w:szCs w:val="24"/>
          <w:lang w:eastAsia="ru-RU"/>
        </w:rPr>
        <w:t>предквалифкационного</w:t>
      </w:r>
      <w:proofErr w:type="spellEnd"/>
      <w:r w:rsidRPr="004253F0">
        <w:rPr>
          <w:rFonts w:ascii="Times New Roman" w:eastAsia="Arial Unicode MS" w:hAnsi="Times New Roman" w:cs="Times New Roman"/>
          <w:kern w:val="1"/>
          <w:sz w:val="24"/>
          <w:szCs w:val="24"/>
          <w:lang w:eastAsia="ru-RU"/>
        </w:rPr>
        <w:t xml:space="preserve"> отбора или о соответствии только одной заявки требованиям документации, </w:t>
      </w:r>
      <w:proofErr w:type="spellStart"/>
      <w:r w:rsidRPr="004253F0">
        <w:rPr>
          <w:rFonts w:ascii="Times New Roman" w:eastAsia="Arial Unicode MS" w:hAnsi="Times New Roman" w:cs="Times New Roman"/>
          <w:kern w:val="1"/>
          <w:sz w:val="24"/>
          <w:szCs w:val="24"/>
          <w:lang w:eastAsia="ru-RU"/>
        </w:rPr>
        <w:t>предквалификационный</w:t>
      </w:r>
      <w:proofErr w:type="spellEnd"/>
      <w:r w:rsidRPr="004253F0">
        <w:rPr>
          <w:rFonts w:ascii="Times New Roman" w:eastAsia="Arial Unicode MS" w:hAnsi="Times New Roman" w:cs="Times New Roman"/>
          <w:kern w:val="1"/>
          <w:sz w:val="24"/>
          <w:szCs w:val="24"/>
          <w:lang w:eastAsia="ru-RU"/>
        </w:rPr>
        <w:t xml:space="preserve"> отбор признается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21.7.5. По завершении рассмотрения заявок и отбора Участников членами комиссии по закупке составляется перечень лиц, прошедших предварительный квалификационный отбор.</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21.7.6. По результатам рассмотрения заявок и отбора Участников комиссия по закупке оформляет протокол, в котором указывается, сведения о наименовании и месте нахождения (для юридического лица), о фамилии, имени, отчестве и месте жительства (для физического лица) Участников, включенных в перечень лиц, прошедших предварительный квалификационный отбор.</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Протокол подписывается членами комиссии по закупке, присутствовавшими на заседании, в день рассмотрения заявок.</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21.7.7. Указанный протокол размещается Заказчиком не позднее чем через 3 (три) дня со дня подписания на официальном сайте Заказчика и на официальном сайте www.zakupki.gov.ru.</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21.7.8. По требованию Участника, который не включен в перечень Заказчик в течение 5 (пяти) рабочих дней со дня получения соответствующего запроса на бумажном носителе предоставляет ему следующую информацию: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21.7.8.1. причины отказа во включении в перечень.</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color w:val="000000"/>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 xml:space="preserve">21.8. Последствия признания </w:t>
      </w:r>
      <w:proofErr w:type="spellStart"/>
      <w:r w:rsidRPr="004253F0">
        <w:rPr>
          <w:rFonts w:ascii="Times New Roman" w:eastAsia="Arial Unicode MS" w:hAnsi="Times New Roman" w:cs="Times New Roman"/>
          <w:b/>
          <w:bCs/>
          <w:color w:val="000000"/>
          <w:kern w:val="1"/>
          <w:sz w:val="24"/>
          <w:szCs w:val="24"/>
          <w:lang w:eastAsia="ru-RU"/>
        </w:rPr>
        <w:t>предквалификационного</w:t>
      </w:r>
      <w:proofErr w:type="spellEnd"/>
      <w:r w:rsidRPr="004253F0">
        <w:rPr>
          <w:rFonts w:ascii="Times New Roman" w:eastAsia="Arial Unicode MS" w:hAnsi="Times New Roman" w:cs="Times New Roman"/>
          <w:b/>
          <w:bCs/>
          <w:color w:val="000000"/>
          <w:kern w:val="1"/>
          <w:sz w:val="24"/>
          <w:szCs w:val="24"/>
          <w:lang w:eastAsia="ru-RU"/>
        </w:rPr>
        <w:t xml:space="preserve"> отбора несостоявшимся: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21.8.1. В случае, признания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несостоявшимся заказчик вправе объявить о повторном проведении </w:t>
      </w:r>
      <w:proofErr w:type="spellStart"/>
      <w:r w:rsidRPr="004253F0">
        <w:rPr>
          <w:rFonts w:ascii="Times New Roman" w:eastAsia="Arial Unicode MS" w:hAnsi="Times New Roman" w:cs="Times New Roman"/>
          <w:kern w:val="1"/>
          <w:sz w:val="24"/>
          <w:szCs w:val="24"/>
          <w:lang w:eastAsia="ru-RU"/>
        </w:rPr>
        <w:t>предквалификационного</w:t>
      </w:r>
      <w:proofErr w:type="spellEnd"/>
      <w:r w:rsidRPr="004253F0">
        <w:rPr>
          <w:rFonts w:ascii="Times New Roman" w:eastAsia="Arial Unicode MS" w:hAnsi="Times New Roman" w:cs="Times New Roman"/>
          <w:kern w:val="1"/>
          <w:sz w:val="24"/>
          <w:szCs w:val="24"/>
          <w:lang w:eastAsia="ru-RU"/>
        </w:rPr>
        <w:t xml:space="preserve"> отбора, изменив его условия.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4"/>
          <w:szCs w:val="24"/>
          <w:lang w:eastAsia="ru-RU"/>
        </w:rPr>
      </w:pPr>
      <w:r w:rsidRPr="004253F0">
        <w:rPr>
          <w:rFonts w:ascii="Times New Roman" w:eastAsia="Arial Unicode MS" w:hAnsi="Times New Roman" w:cs="Times New Roman"/>
          <w:b/>
          <w:bCs/>
          <w:color w:val="000000"/>
          <w:kern w:val="1"/>
          <w:sz w:val="24"/>
          <w:szCs w:val="24"/>
          <w:lang w:eastAsia="ru-RU"/>
        </w:rPr>
        <w:t>22. Порядок закупки у единственного поставщика.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kern w:val="1"/>
          <w:sz w:val="24"/>
          <w:szCs w:val="24"/>
          <w:lang w:eastAsia="ru-RU"/>
        </w:rPr>
      </w:pPr>
      <w:r w:rsidRPr="004253F0">
        <w:rPr>
          <w:rFonts w:ascii="Times New Roman" w:eastAsia="Arial Unicode MS" w:hAnsi="Times New Roman" w:cs="Times New Roman"/>
          <w:b/>
          <w:bCs/>
          <w:kern w:val="1"/>
          <w:sz w:val="24"/>
          <w:szCs w:val="24"/>
          <w:lang w:eastAsia="ru-RU"/>
        </w:rPr>
        <w:t>22.1. Общий порядок закупки у единственного Поставщика: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22.1.1. В целях закупки товаров, работ, услуг у единственного Поставщика необходимо:</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22.1.1.1. разработать и разместить на официальном сайте Заказчика и на официальном сайте www.zakupki.gov.ru извещение о закупке у единственного Поставщика, документацию о закупке у единственного Поставщика, проект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22.1.1.2. заключить договор (контракт) с единственным Поставщиком, Исполнителем, Подрядчиком.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b/>
          <w:bCs/>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kern w:val="1"/>
          <w:sz w:val="24"/>
          <w:szCs w:val="24"/>
          <w:lang w:eastAsia="ru-RU"/>
        </w:rPr>
      </w:pPr>
      <w:r w:rsidRPr="004253F0">
        <w:rPr>
          <w:rFonts w:ascii="Times New Roman" w:eastAsia="Arial Unicode MS" w:hAnsi="Times New Roman" w:cs="Times New Roman"/>
          <w:b/>
          <w:bCs/>
          <w:kern w:val="1"/>
          <w:sz w:val="24"/>
          <w:szCs w:val="24"/>
          <w:lang w:eastAsia="ru-RU"/>
        </w:rPr>
        <w:lastRenderedPageBreak/>
        <w:t>22.2. Извещение и документация о закупке у единственного Поставщика: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22.2.1. Извещение о закупке из единственного Поставщика и документация о закупке из единственного Поставщика носят уведомительный характер и не предполагают при их размещении на официальном сайте Заказчика и на официальном сайте www.zakupki.gov.ru подачу со стороны Участников закупки каких-либо заявок, документов и сведений.</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22.2.2. Извещение о закупке из единственного Поставщика составляется по форме, приведенной в Приложении № 2 к настоящему Положению.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22.2.3. Документация о закупке из единственного Поставщика составляется по форме, приведенной в Приложении № 3 к настоящему Положению.</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22.2.4. К извещению о закупке и документации о закупке должен прилагаться проект договора (контракта), заключаемого по результатам закупки, являющийся неотъемлемой частью извещения и документации, на основе которого заключается договор (контракт) с единственным Поставщиком, без указания (с указанием по усмотрению Заказчика) контрагента по такому договору (контракту) и сведений о таком контрагенте.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before="108" w:after="108" w:line="240" w:lineRule="auto"/>
        <w:ind w:firstLine="709"/>
        <w:jc w:val="both"/>
        <w:rPr>
          <w:rFonts w:ascii="Times New Roman" w:eastAsia="Arial Unicode MS" w:hAnsi="Times New Roman" w:cs="Times New Roman"/>
          <w:b/>
          <w:bCs/>
          <w:color w:val="000000"/>
          <w:kern w:val="1"/>
          <w:sz w:val="24"/>
          <w:szCs w:val="24"/>
          <w:lang w:eastAsia="ru-RU"/>
        </w:rPr>
      </w:pPr>
      <w:bookmarkStart w:id="3" w:name="sub_10151"/>
      <w:r w:rsidRPr="004253F0">
        <w:rPr>
          <w:rFonts w:ascii="Times New Roman" w:eastAsia="Arial Unicode MS" w:hAnsi="Times New Roman" w:cs="Times New Roman"/>
          <w:b/>
          <w:bCs/>
          <w:color w:val="000000"/>
          <w:kern w:val="1"/>
          <w:sz w:val="24"/>
          <w:szCs w:val="24"/>
          <w:lang w:eastAsia="ru-RU"/>
        </w:rPr>
        <w:t>Глава 3. Заключение и исполнение договора</w:t>
      </w:r>
    </w:p>
    <w:bookmarkEnd w:id="3"/>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23.1. По результатам закупки товаров, работ, услуг Заказчиком и победителем заключается договор (контракт), формируемый путем включения условий, предложенных в заявке победителя, с которым заключается договор (контракт), в проект договора (контракта), являющийся неотъемлемой частью извещения о закупке и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23.2. В случае уклонения победителя закупки от заключения договора (контракта) Заказчик вправе обратиться в суд с требованием о понуждении победителя заключить договор (контракт), а также о возмещении убытков, причиненных уклонением от заключения договора (контракта) либо заключить договор (контракт) с иным Участником, если указание на это содержится в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23.3. В случае признания процедуры закупки несостоявшейся Заказчик заключит договор (контракт) с Участником закупки, если указание на это содержится в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23.4. Срок передачи договора (контракта) от Заказчика Участнику, с которым заключается договор (контракт) не должен превышать 5 (пять) рабочих дней со дня размещения на официальном сайте Заказчика и на официальном сайте www.zakupki.gov.ru соответствующего протокола.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23.5. Срок подписания договора (контракта) победителем, Участником, с которым заключается договор (контракт) не должен превышать срока, указанного в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23.5.1. В случае непредставления подписанного договора (контракта) победителем, иным Участником, с которым заключается договор (контракт) в сроки, указанные в документации о закупке, победитель, иной Участник считаются уклонившимися от заключения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23.5.2. В случае непредставления победителем, иным Участником, с которым заключается договор (контракт), обеспечения исполнения договора (контракта),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 (контракта).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пунктам 23.5.1., 23.5.2. настоящего Положения.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23.6. В случае, если документацией о закупке установлено требование обеспечения исполнения договора (контракта), договор (контракт) может быть заключен только после предоставления Участником закупки, с которым заключается договор (контракт), обеспечения исполнения договора (контракта) в порядке, форме и в размере, указанным в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23.7. После определения Участника, с которым в соответствии с настоящим Положением должен быть заключен договор (контракт), в срок, предусмотренный для заключения договора (контракта), Заказчик вправе отказаться от заключения договора (контракта) с таким Участником в случае установления относительно него следующих фактов:</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23.7.1. проведения ликвидации Участника закупки - юридического лица или принятия </w:t>
      </w:r>
      <w:r w:rsidRPr="004253F0">
        <w:rPr>
          <w:rFonts w:ascii="Times New Roman" w:eastAsia="Arial Unicode MS" w:hAnsi="Times New Roman" w:cs="Times New Roman"/>
          <w:kern w:val="1"/>
          <w:sz w:val="24"/>
          <w:szCs w:val="24"/>
          <w:lang w:eastAsia="ru-RU"/>
        </w:rPr>
        <w:lastRenderedPageBreak/>
        <w:t>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23.7.3. предоставления Участником закупки заведомо ложных сведений, содержащихся в представленных ими документах;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23.7.4. нахождения имущества Участника закупки под арестом, наложенным по решению суда;</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23.8. При заключении договора (контракта) Заказчик может увеличить количество поставляемого товара, если указание на это содержалось в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23.9. Заказчик по согласованию с исполнителем договора (контракта) вправе изменить или расторгнуть договор (контракт) в случае существенного изменения обстоятельств, из которых они исходили при заключении договора (контракта), в порядке, предусмотренном Гражданским кодексом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23.9.1. В случае не достижения соглашения об изменении условий договора (контракта) в соответствии с существенно изменившимися обстоятельствами или о его расторжении, договор (контракт) может быть расторгнут или изменен судом в порядке и по основаниям, предусмотренным Гражданским кодексом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23.10. Заказчик в одностороннем порядке может отказаться от исполнения обязательств по договору (контракту) по основаниям, предусмотренным Гражданским кодексом Российской Федерации.</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23.11. Заказчик по согласованию с контрагентом в ходе исполнения договора (контракта) вправе изменить количество всех предусмотренных договором (контрактом)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(контракт) в объеме, указанном в документации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(контракта) пропорционально количеству таких товаров, объему таких работ, услуг, а при внесении соответствующих изменений в договор (контракт)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(контракта) указанным образом.</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23.12. В случае, если при заключении и исполнении договора (контракта) изменяются объем, цена закупаемых товаров, работ, услуг или сроки исполнения договора (контракта)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(контракт) на официальном сайте Заказчика и на официальном сайте www.zakupki.gov.ru размещается информация об изменении договора (контракта) с указанием измененных условий.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before="108" w:after="108" w:line="240" w:lineRule="auto"/>
        <w:ind w:firstLine="709"/>
        <w:jc w:val="both"/>
        <w:rPr>
          <w:rFonts w:ascii="Times New Roman" w:eastAsia="Arial Unicode MS" w:hAnsi="Times New Roman" w:cs="Times New Roman"/>
          <w:b/>
          <w:bCs/>
          <w:color w:val="000000"/>
          <w:kern w:val="1"/>
          <w:sz w:val="24"/>
          <w:szCs w:val="24"/>
          <w:lang w:eastAsia="ru-RU"/>
        </w:rPr>
      </w:pPr>
      <w:bookmarkStart w:id="4" w:name="sub_10152"/>
      <w:r w:rsidRPr="004253F0">
        <w:rPr>
          <w:rFonts w:ascii="Times New Roman" w:eastAsia="Arial Unicode MS" w:hAnsi="Times New Roman" w:cs="Times New Roman"/>
          <w:b/>
          <w:bCs/>
          <w:color w:val="000000"/>
          <w:kern w:val="1"/>
          <w:sz w:val="24"/>
          <w:szCs w:val="24"/>
          <w:lang w:eastAsia="ru-RU"/>
        </w:rPr>
        <w:t>Глава 4. Заключительные положения</w:t>
      </w:r>
      <w:bookmarkEnd w:id="4"/>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24.1. Участник закупки вправе обжаловать в судебном порядке действия (бездействие) Заказчика при закупке товаров, работ, услуг.</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24.2.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24.2.1. </w:t>
      </w:r>
      <w:proofErr w:type="spellStart"/>
      <w:r w:rsidRPr="004253F0">
        <w:rPr>
          <w:rFonts w:ascii="Times New Roman" w:eastAsia="Arial Unicode MS" w:hAnsi="Times New Roman" w:cs="Times New Roman"/>
          <w:kern w:val="1"/>
          <w:sz w:val="24"/>
          <w:szCs w:val="24"/>
          <w:lang w:eastAsia="ru-RU"/>
        </w:rPr>
        <w:t>неразмещения</w:t>
      </w:r>
      <w:proofErr w:type="spellEnd"/>
      <w:r w:rsidRPr="004253F0">
        <w:rPr>
          <w:rFonts w:ascii="Times New Roman" w:eastAsia="Arial Unicode MS" w:hAnsi="Times New Roman" w:cs="Times New Roman"/>
          <w:kern w:val="1"/>
          <w:sz w:val="24"/>
          <w:szCs w:val="24"/>
          <w:lang w:eastAsia="ru-RU"/>
        </w:rPr>
        <w:t xml:space="preserve"> на официальном сайте Заказчика и на официальном сайте www.zakupki.gov.ru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lastRenderedPageBreak/>
        <w:t>24.2.2. предъявления к Участникам закупки требования о представлении документов, не предусмотренных документацией о закупке;</w:t>
      </w: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24.3. При внесении изменений в настоящее Положение, такие изменения размещаются на официальном сайте Заказчика и на официальном сайте www.zakupki.gov.ru не позднее 15 (пятнадцати) рабочих дней со дня их принятия (утверждения).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Arial" w:eastAsia="Arial Unicode MS" w:hAnsi="Arial" w:cs="Times New Roman"/>
          <w:kern w:val="1"/>
          <w:sz w:val="28"/>
          <w:szCs w:val="28"/>
          <w:lang w:eastAsia="ru-RU"/>
        </w:rPr>
      </w:pPr>
      <w:r w:rsidRPr="004253F0">
        <w:rPr>
          <w:rFonts w:ascii="Times New Roman" w:eastAsia="Arial Unicode MS" w:hAnsi="Times New Roman" w:cs="Times New Roman"/>
          <w:b/>
          <w:bCs/>
          <w:kern w:val="1"/>
          <w:sz w:val="28"/>
          <w:szCs w:val="28"/>
          <w:u w:val="single"/>
          <w:lang w:eastAsia="ru-RU"/>
        </w:rPr>
        <w:t xml:space="preserve">Приложение № 1  </w:t>
      </w:r>
      <w:r w:rsidRPr="004253F0">
        <w:rPr>
          <w:rFonts w:ascii="Times New Roman" w:eastAsia="Arial Unicode MS" w:hAnsi="Times New Roman" w:cs="Times New Roman"/>
          <w:kern w:val="1"/>
          <w:sz w:val="28"/>
          <w:szCs w:val="28"/>
          <w:lang w:eastAsia="ru-RU"/>
        </w:rPr>
        <w:t xml:space="preserve">  </w:t>
      </w:r>
      <w:r w:rsidRPr="004253F0">
        <w:rPr>
          <w:rFonts w:ascii="Arial" w:eastAsia="Arial Unicode MS" w:hAnsi="Arial" w:cs="Times New Roman"/>
          <w:kern w:val="1"/>
          <w:sz w:val="28"/>
          <w:szCs w:val="28"/>
          <w:lang w:eastAsia="ru-RU"/>
        </w:rPr>
        <w:t xml:space="preserve">    </w:t>
      </w:r>
    </w:p>
    <w:p w:rsidR="004253F0" w:rsidRPr="004253F0" w:rsidRDefault="004253F0" w:rsidP="004253F0">
      <w:pPr>
        <w:widowControl w:val="0"/>
        <w:suppressAutoHyphens/>
        <w:spacing w:after="0" w:line="240" w:lineRule="auto"/>
        <w:ind w:firstLine="720"/>
        <w:jc w:val="both"/>
        <w:rPr>
          <w:rFonts w:ascii="Arial" w:eastAsia="Arial Unicode MS" w:hAnsi="Arial" w:cs="Times New Roman"/>
          <w:kern w:val="1"/>
          <w:sz w:val="24"/>
          <w:szCs w:val="24"/>
          <w:lang w:eastAsia="ru-RU"/>
        </w:rPr>
      </w:pPr>
    </w:p>
    <w:p w:rsidR="004253F0" w:rsidRPr="004253F0" w:rsidRDefault="004253F0" w:rsidP="004253F0">
      <w:pPr>
        <w:widowControl w:val="0"/>
        <w:suppressAutoHyphens/>
        <w:spacing w:before="108" w:after="108" w:line="240" w:lineRule="auto"/>
        <w:ind w:firstLine="709"/>
        <w:jc w:val="both"/>
        <w:rPr>
          <w:rFonts w:ascii="Times New Roman" w:eastAsia="Arial Unicode MS" w:hAnsi="Times New Roman" w:cs="Times New Roman"/>
          <w:b/>
          <w:bCs/>
          <w:color w:val="000000"/>
          <w:kern w:val="1"/>
          <w:sz w:val="24"/>
          <w:szCs w:val="24"/>
          <w:u w:val="single"/>
          <w:lang w:eastAsia="ru-RU"/>
        </w:rPr>
      </w:pPr>
      <w:r w:rsidRPr="004253F0">
        <w:rPr>
          <w:rFonts w:ascii="Times New Roman" w:eastAsia="Arial Unicode MS" w:hAnsi="Times New Roman" w:cs="Times New Roman"/>
          <w:b/>
          <w:bCs/>
          <w:color w:val="000000"/>
          <w:kern w:val="1"/>
          <w:sz w:val="24"/>
          <w:szCs w:val="24"/>
          <w:u w:val="single"/>
          <w:lang w:eastAsia="ru-RU"/>
        </w:rPr>
        <w:t>Термины и определения:</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альтернативное предложение</w:t>
      </w:r>
      <w:r w:rsidRPr="004253F0">
        <w:rPr>
          <w:rFonts w:ascii="Times New Roman" w:eastAsia="Arial Unicode MS" w:hAnsi="Times New Roman" w:cs="Times New Roman"/>
          <w:kern w:val="1"/>
          <w:sz w:val="24"/>
          <w:szCs w:val="24"/>
          <w:lang w:eastAsia="ru-RU"/>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 (контракта);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аукцион</w:t>
      </w:r>
      <w:r w:rsidRPr="004253F0">
        <w:rPr>
          <w:rFonts w:ascii="Times New Roman" w:eastAsia="Arial Unicode MS" w:hAnsi="Times New Roman" w:cs="Times New Roman"/>
          <w:kern w:val="1"/>
          <w:sz w:val="24"/>
          <w:szCs w:val="24"/>
          <w:lang w:eastAsia="ru-RU"/>
        </w:rPr>
        <w:t xml:space="preserve"> - торги, победителем которых признается лицо, предложившее наиболее низкую цену договора (контракта), за исключением специально оговоренных в законодательстве случаев;</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аукционная документация</w:t>
      </w:r>
      <w:r w:rsidRPr="004253F0">
        <w:rPr>
          <w:rFonts w:ascii="Times New Roman" w:eastAsia="Arial Unicode MS" w:hAnsi="Times New Roman" w:cs="Times New Roman"/>
          <w:kern w:val="1"/>
          <w:sz w:val="24"/>
          <w:szCs w:val="24"/>
          <w:lang w:eastAsia="ru-RU"/>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документация о закупке</w:t>
      </w:r>
      <w:r w:rsidRPr="004253F0">
        <w:rPr>
          <w:rFonts w:ascii="Times New Roman" w:eastAsia="Arial Unicode MS" w:hAnsi="Times New Roman" w:cs="Times New Roman"/>
          <w:kern w:val="1"/>
          <w:sz w:val="24"/>
          <w:szCs w:val="24"/>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 (контракта);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единственный Поставщик (Исполнитель, Подрядчик))</w:t>
      </w:r>
      <w:r w:rsidRPr="004253F0">
        <w:rPr>
          <w:rFonts w:ascii="Times New Roman" w:eastAsia="Arial Unicode MS" w:hAnsi="Times New Roman" w:cs="Times New Roman"/>
          <w:kern w:val="1"/>
          <w:sz w:val="24"/>
          <w:szCs w:val="24"/>
          <w:lang w:eastAsia="ru-RU"/>
        </w:rPr>
        <w:t xml:space="preserve"> - лицо, которому Заказчик предлагает заключить договор (контракт) без проведения конкурентных способов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закрытые процедуры закупки</w:t>
      </w:r>
      <w:r w:rsidRPr="004253F0">
        <w:rPr>
          <w:rFonts w:ascii="Times New Roman" w:eastAsia="Arial Unicode MS" w:hAnsi="Times New Roman" w:cs="Times New Roman"/>
          <w:kern w:val="1"/>
          <w:sz w:val="24"/>
          <w:szCs w:val="24"/>
          <w:lang w:eastAsia="ru-RU"/>
        </w:rPr>
        <w:t xml:space="preserve"> - процедуры закупки, в которых могут принять участие специальной приглашенный Заказчиком лица;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закупка</w:t>
      </w:r>
      <w:r w:rsidRPr="004253F0">
        <w:rPr>
          <w:rFonts w:ascii="Times New Roman" w:eastAsia="Arial Unicode MS" w:hAnsi="Times New Roman" w:cs="Times New Roman"/>
          <w:kern w:val="1"/>
          <w:sz w:val="24"/>
          <w:szCs w:val="24"/>
          <w:lang w:eastAsia="ru-RU"/>
        </w:rPr>
        <w:t xml:space="preserve"> - приобретение товаров, работ, услуг;</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закупка у единственного поставщика</w:t>
      </w:r>
      <w:r w:rsidRPr="004253F0">
        <w:rPr>
          <w:rFonts w:ascii="Times New Roman" w:eastAsia="Arial Unicode MS" w:hAnsi="Times New Roman" w:cs="Times New Roman"/>
          <w:kern w:val="1"/>
          <w:sz w:val="24"/>
          <w:szCs w:val="24"/>
          <w:lang w:eastAsia="ru-RU"/>
        </w:rPr>
        <w:t xml:space="preserve"> - процедура закупки, в результате которой Заказчиком заключается договор (контракт) с определенным им Поставщиком без проведения конкурентных процедур выбора;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запрос котировок</w:t>
      </w:r>
      <w:r w:rsidRPr="004253F0">
        <w:rPr>
          <w:rFonts w:ascii="Times New Roman" w:eastAsia="Arial Unicode MS" w:hAnsi="Times New Roman" w:cs="Times New Roman"/>
          <w:kern w:val="1"/>
          <w:sz w:val="24"/>
          <w:szCs w:val="24"/>
          <w:lang w:eastAsia="ru-RU"/>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запрос предложений</w:t>
      </w:r>
      <w:r w:rsidRPr="004253F0">
        <w:rPr>
          <w:rFonts w:ascii="Times New Roman" w:eastAsia="Arial Unicode MS" w:hAnsi="Times New Roman" w:cs="Times New Roman"/>
          <w:kern w:val="1"/>
          <w:sz w:val="24"/>
          <w:szCs w:val="24"/>
          <w:lang w:eastAsia="ru-RU"/>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(контракта) и заявке которого присвоен первый номер;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комиссия по закупке</w:t>
      </w:r>
      <w:r w:rsidRPr="004253F0">
        <w:rPr>
          <w:rFonts w:ascii="Times New Roman" w:eastAsia="Arial Unicode MS" w:hAnsi="Times New Roman" w:cs="Times New Roman"/>
          <w:kern w:val="1"/>
          <w:sz w:val="24"/>
          <w:szCs w:val="24"/>
          <w:lang w:eastAsia="ru-RU"/>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конкурентный способ закупки</w:t>
      </w:r>
      <w:r w:rsidRPr="004253F0">
        <w:rPr>
          <w:rFonts w:ascii="Times New Roman" w:eastAsia="Arial Unicode MS" w:hAnsi="Times New Roman" w:cs="Times New Roman"/>
          <w:kern w:val="1"/>
          <w:sz w:val="24"/>
          <w:szCs w:val="24"/>
          <w:lang w:eastAsia="ru-RU"/>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конкурс</w:t>
      </w:r>
      <w:r w:rsidRPr="004253F0">
        <w:rPr>
          <w:rFonts w:ascii="Times New Roman" w:eastAsia="Arial Unicode MS" w:hAnsi="Times New Roman" w:cs="Times New Roman"/>
          <w:kern w:val="1"/>
          <w:sz w:val="24"/>
          <w:szCs w:val="24"/>
          <w:lang w:eastAsia="ru-RU"/>
        </w:rPr>
        <w:t xml:space="preserve"> - торги, победителем которых признается лицо, предложившее лучшие условия исполнения договора (контракта) и конкурсной заявке которого присвоен первый номер;</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конкурсная документация</w:t>
      </w:r>
      <w:r w:rsidRPr="004253F0">
        <w:rPr>
          <w:rFonts w:ascii="Times New Roman" w:eastAsia="Arial Unicode MS" w:hAnsi="Times New Roman" w:cs="Times New Roman"/>
          <w:kern w:val="1"/>
          <w:sz w:val="24"/>
          <w:szCs w:val="24"/>
          <w:lang w:eastAsia="ru-RU"/>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котировочная заявка</w:t>
      </w:r>
      <w:r w:rsidRPr="004253F0">
        <w:rPr>
          <w:rFonts w:ascii="Times New Roman" w:eastAsia="Arial Unicode MS" w:hAnsi="Times New Roman" w:cs="Times New Roman"/>
          <w:kern w:val="1"/>
          <w:sz w:val="24"/>
          <w:szCs w:val="24"/>
          <w:lang w:eastAsia="ru-RU"/>
        </w:rPr>
        <w:t xml:space="preserve"> - документальное подтверждение согласия Участника участвовать в запросе котировок на объявленных Заказчиком условиях;</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лот</w:t>
      </w:r>
      <w:r w:rsidRPr="004253F0">
        <w:rPr>
          <w:rFonts w:ascii="Times New Roman" w:eastAsia="Arial Unicode MS" w:hAnsi="Times New Roman" w:cs="Times New Roman"/>
          <w:kern w:val="1"/>
          <w:sz w:val="24"/>
          <w:szCs w:val="24"/>
          <w:lang w:eastAsia="ru-RU"/>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 (контракта);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lastRenderedPageBreak/>
        <w:t>начальная (максимальная) цена договора (цена лота)</w:t>
      </w:r>
      <w:r w:rsidRPr="004253F0">
        <w:rPr>
          <w:rFonts w:ascii="Times New Roman" w:eastAsia="Arial Unicode MS" w:hAnsi="Times New Roman" w:cs="Times New Roman"/>
          <w:kern w:val="1"/>
          <w:sz w:val="24"/>
          <w:szCs w:val="24"/>
          <w:lang w:eastAsia="ru-RU"/>
        </w:rPr>
        <w:t xml:space="preserve"> - предельно допустимая цена договора (контракта), определяемая Заказчиком в документации о закупке;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неконкурентный способ закупки</w:t>
      </w:r>
      <w:r w:rsidRPr="004253F0">
        <w:rPr>
          <w:rFonts w:ascii="Times New Roman" w:eastAsia="Arial Unicode MS" w:hAnsi="Times New Roman" w:cs="Times New Roman"/>
          <w:kern w:val="1"/>
          <w:sz w:val="24"/>
          <w:szCs w:val="24"/>
          <w:lang w:eastAsia="ru-RU"/>
        </w:rPr>
        <w:t xml:space="preserve"> - процедура закупки, не предусматривающая состязательности предложений независимых Участников;</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оператор электронной площадки</w:t>
      </w:r>
      <w:r w:rsidRPr="004253F0">
        <w:rPr>
          <w:rFonts w:ascii="Times New Roman" w:eastAsia="Arial Unicode MS" w:hAnsi="Times New Roman" w:cs="Times New Roman"/>
          <w:kern w:val="1"/>
          <w:sz w:val="24"/>
          <w:szCs w:val="24"/>
          <w:lang w:eastAsia="ru-RU"/>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открытые процедуры закупки</w:t>
      </w:r>
      <w:r w:rsidRPr="004253F0">
        <w:rPr>
          <w:rFonts w:ascii="Times New Roman" w:eastAsia="Arial Unicode MS" w:hAnsi="Times New Roman" w:cs="Times New Roman"/>
          <w:kern w:val="1"/>
          <w:sz w:val="24"/>
          <w:szCs w:val="24"/>
          <w:lang w:eastAsia="ru-RU"/>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переторжка</w:t>
      </w:r>
      <w:r w:rsidRPr="004253F0">
        <w:rPr>
          <w:rFonts w:ascii="Times New Roman" w:eastAsia="Arial Unicode MS" w:hAnsi="Times New Roman" w:cs="Times New Roman"/>
          <w:kern w:val="1"/>
          <w:sz w:val="24"/>
          <w:szCs w:val="24"/>
          <w:lang w:eastAsia="ru-RU"/>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победитель</w:t>
      </w:r>
      <w:r w:rsidRPr="004253F0">
        <w:rPr>
          <w:rFonts w:ascii="Times New Roman" w:eastAsia="Arial Unicode MS" w:hAnsi="Times New Roman" w:cs="Times New Roman"/>
          <w:kern w:val="1"/>
          <w:sz w:val="24"/>
          <w:szCs w:val="24"/>
          <w:lang w:eastAsia="ru-RU"/>
        </w:rPr>
        <w:t xml:space="preserve"> - Участник закупки, который сделал лучшее предложение в соответствии с условиями документации процедуры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поставщик</w:t>
      </w:r>
      <w:r w:rsidRPr="004253F0">
        <w:rPr>
          <w:rFonts w:ascii="Times New Roman" w:eastAsia="Arial Unicode MS" w:hAnsi="Times New Roman" w:cs="Times New Roman"/>
          <w:kern w:val="1"/>
          <w:sz w:val="24"/>
          <w:szCs w:val="24"/>
          <w:lang w:eastAsia="ru-RU"/>
        </w:rPr>
        <w:t xml:space="preserve"> - любое юридическое или физическое лицо, а группа этих лиц, способное на законных основаниях поставить требуемую продукцию;</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предварительный квалификационный отбор</w:t>
      </w:r>
      <w:r w:rsidRPr="004253F0">
        <w:rPr>
          <w:rFonts w:ascii="Times New Roman" w:eastAsia="Arial Unicode MS" w:hAnsi="Times New Roman" w:cs="Times New Roman"/>
          <w:kern w:val="1"/>
          <w:sz w:val="24"/>
          <w:szCs w:val="24"/>
          <w:lang w:eastAsia="ru-RU"/>
        </w:rPr>
        <w:t xml:space="preserve"> - оценка соответствия Участников предъявляемым требованиям, </w:t>
      </w:r>
      <w:proofErr w:type="spellStart"/>
      <w:r w:rsidRPr="004253F0">
        <w:rPr>
          <w:rFonts w:ascii="Times New Roman" w:eastAsia="Arial Unicode MS" w:hAnsi="Times New Roman" w:cs="Times New Roman"/>
          <w:kern w:val="1"/>
          <w:sz w:val="24"/>
          <w:szCs w:val="24"/>
          <w:lang w:eastAsia="ru-RU"/>
        </w:rPr>
        <w:t>проводящаяся</w:t>
      </w:r>
      <w:proofErr w:type="spellEnd"/>
      <w:r w:rsidRPr="004253F0">
        <w:rPr>
          <w:rFonts w:ascii="Times New Roman" w:eastAsia="Arial Unicode MS" w:hAnsi="Times New Roman" w:cs="Times New Roman"/>
          <w:kern w:val="1"/>
          <w:sz w:val="24"/>
          <w:szCs w:val="24"/>
          <w:lang w:eastAsia="ru-RU"/>
        </w:rPr>
        <w:t xml:space="preserve"> в виде отдельной процедуры до подачи заявок с технико-коммерческими предложениями.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предмет закупки</w:t>
      </w:r>
      <w:r w:rsidRPr="004253F0">
        <w:rPr>
          <w:rFonts w:ascii="Times New Roman" w:eastAsia="Arial Unicode MS" w:hAnsi="Times New Roman" w:cs="Times New Roman"/>
          <w:kern w:val="1"/>
          <w:sz w:val="24"/>
          <w:szCs w:val="24"/>
          <w:lang w:eastAsia="ru-RU"/>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продукция</w:t>
      </w:r>
      <w:r w:rsidRPr="004253F0">
        <w:rPr>
          <w:rFonts w:ascii="Times New Roman" w:eastAsia="Arial Unicode MS" w:hAnsi="Times New Roman" w:cs="Times New Roman"/>
          <w:kern w:val="1"/>
          <w:sz w:val="24"/>
          <w:szCs w:val="24"/>
          <w:lang w:eastAsia="ru-RU"/>
        </w:rPr>
        <w:t xml:space="preserve"> - товары, работы, услуги;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процедура</w:t>
      </w:r>
      <w:r w:rsidRPr="004253F0">
        <w:rPr>
          <w:rFonts w:ascii="Times New Roman" w:eastAsia="Arial Unicode MS" w:hAnsi="Times New Roman" w:cs="Times New Roman"/>
          <w:kern w:val="1"/>
          <w:sz w:val="24"/>
          <w:szCs w:val="24"/>
          <w:lang w:eastAsia="ru-RU"/>
        </w:rPr>
        <w:t xml:space="preserve"> - установленный способ осуществления деятельности или процесса; последовательность действий;</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процедуры с ограниченным участием</w:t>
      </w:r>
      <w:r w:rsidRPr="004253F0">
        <w:rPr>
          <w:rFonts w:ascii="Times New Roman" w:eastAsia="Arial Unicode MS" w:hAnsi="Times New Roman" w:cs="Times New Roman"/>
          <w:kern w:val="1"/>
          <w:sz w:val="24"/>
          <w:szCs w:val="24"/>
          <w:lang w:eastAsia="ru-RU"/>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работы</w:t>
      </w:r>
      <w:r w:rsidRPr="004253F0">
        <w:rPr>
          <w:rFonts w:ascii="Times New Roman" w:eastAsia="Arial Unicode MS" w:hAnsi="Times New Roman" w:cs="Times New Roman"/>
          <w:kern w:val="1"/>
          <w:sz w:val="24"/>
          <w:szCs w:val="24"/>
          <w:lang w:eastAsia="ru-RU"/>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способ закупки</w:t>
      </w:r>
      <w:r w:rsidRPr="004253F0">
        <w:rPr>
          <w:rFonts w:ascii="Times New Roman" w:eastAsia="Arial Unicode MS" w:hAnsi="Times New Roman" w:cs="Times New Roman"/>
          <w:kern w:val="1"/>
          <w:sz w:val="24"/>
          <w:szCs w:val="24"/>
          <w:lang w:eastAsia="ru-RU"/>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товары</w:t>
      </w:r>
      <w:r w:rsidRPr="004253F0">
        <w:rPr>
          <w:rFonts w:ascii="Times New Roman" w:eastAsia="Arial Unicode MS" w:hAnsi="Times New Roman" w:cs="Times New Roman"/>
          <w:kern w:val="1"/>
          <w:sz w:val="24"/>
          <w:szCs w:val="24"/>
          <w:lang w:eastAsia="ru-RU"/>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услуги</w:t>
      </w:r>
      <w:r w:rsidRPr="004253F0">
        <w:rPr>
          <w:rFonts w:ascii="Times New Roman" w:eastAsia="Arial Unicode MS" w:hAnsi="Times New Roman" w:cs="Times New Roman"/>
          <w:kern w:val="1"/>
          <w:sz w:val="24"/>
          <w:szCs w:val="24"/>
          <w:lang w:eastAsia="ru-RU"/>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участник</w:t>
      </w:r>
      <w:r w:rsidRPr="004253F0">
        <w:rPr>
          <w:rFonts w:ascii="Times New Roman" w:eastAsia="Arial Unicode MS" w:hAnsi="Times New Roman" w:cs="Times New Roman"/>
          <w:kern w:val="1"/>
          <w:sz w:val="24"/>
          <w:szCs w:val="24"/>
          <w:lang w:eastAsia="ru-RU"/>
        </w:rPr>
        <w:t xml:space="preserve"> - лицо, подающее заявку на участие в процедуре;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чрезвычайное событие</w:t>
      </w:r>
      <w:r w:rsidRPr="004253F0">
        <w:rPr>
          <w:rFonts w:ascii="Times New Roman" w:eastAsia="Arial Unicode MS" w:hAnsi="Times New Roman" w:cs="Times New Roman"/>
          <w:kern w:val="1"/>
          <w:sz w:val="24"/>
          <w:szCs w:val="24"/>
          <w:lang w:eastAsia="ru-RU"/>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эксперт</w:t>
      </w:r>
      <w:r w:rsidRPr="004253F0">
        <w:rPr>
          <w:rFonts w:ascii="Times New Roman" w:eastAsia="Arial Unicode MS" w:hAnsi="Times New Roman" w:cs="Times New Roman"/>
          <w:kern w:val="1"/>
          <w:sz w:val="24"/>
          <w:szCs w:val="24"/>
          <w:lang w:eastAsia="ru-RU"/>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электронная площадка</w:t>
      </w:r>
      <w:r w:rsidRPr="004253F0">
        <w:rPr>
          <w:rFonts w:ascii="Times New Roman" w:eastAsia="Arial Unicode MS" w:hAnsi="Times New Roman" w:cs="Times New Roman"/>
          <w:kern w:val="1"/>
          <w:sz w:val="24"/>
          <w:szCs w:val="24"/>
          <w:lang w:eastAsia="ru-RU"/>
        </w:rPr>
        <w:t xml:space="preserve"> - сайт в сети Интернет, на котором проводятся открытые процедуры закупки в электронной форме;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lastRenderedPageBreak/>
        <w:t>электронная цифровая подпись</w:t>
      </w:r>
      <w:r w:rsidRPr="004253F0">
        <w:rPr>
          <w:rFonts w:ascii="Times New Roman" w:eastAsia="Arial Unicode MS" w:hAnsi="Times New Roman" w:cs="Times New Roman"/>
          <w:kern w:val="1"/>
          <w:sz w:val="24"/>
          <w:szCs w:val="24"/>
          <w:lang w:eastAsia="ru-RU"/>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электронный документ</w:t>
      </w:r>
      <w:r w:rsidRPr="004253F0">
        <w:rPr>
          <w:rFonts w:ascii="Times New Roman" w:eastAsia="Arial Unicode MS" w:hAnsi="Times New Roman" w:cs="Times New Roman"/>
          <w:kern w:val="1"/>
          <w:sz w:val="24"/>
          <w:szCs w:val="24"/>
          <w:lang w:eastAsia="ru-RU"/>
        </w:rPr>
        <w:t xml:space="preserve"> - документ, в котором информация представлена в электронно-цифровой форме;</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b/>
          <w:bCs/>
          <w:color w:val="000080"/>
          <w:kern w:val="1"/>
          <w:sz w:val="24"/>
          <w:szCs w:val="24"/>
          <w:lang w:eastAsia="ru-RU"/>
        </w:rPr>
        <w:t>этап</w:t>
      </w:r>
      <w:r w:rsidRPr="004253F0">
        <w:rPr>
          <w:rFonts w:ascii="Times New Roman" w:eastAsia="Arial Unicode MS" w:hAnsi="Times New Roman" w:cs="Times New Roman"/>
          <w:kern w:val="1"/>
          <w:sz w:val="24"/>
          <w:szCs w:val="24"/>
          <w:lang w:eastAsia="ru-RU"/>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8"/>
          <w:szCs w:val="28"/>
          <w:u w:val="single"/>
          <w:lang w:eastAsia="ru-RU"/>
        </w:rPr>
      </w:pPr>
      <w:bookmarkStart w:id="5" w:name="sub_10154"/>
      <w:r w:rsidRPr="004253F0">
        <w:rPr>
          <w:rFonts w:ascii="Times New Roman" w:eastAsia="Arial Unicode MS" w:hAnsi="Times New Roman" w:cs="Times New Roman"/>
          <w:b/>
          <w:bCs/>
          <w:color w:val="000000"/>
          <w:kern w:val="1"/>
          <w:sz w:val="28"/>
          <w:szCs w:val="28"/>
          <w:u w:val="single"/>
          <w:lang w:eastAsia="ru-RU"/>
        </w:rPr>
        <w:t>Приложение № 2</w:t>
      </w:r>
    </w:p>
    <w:bookmarkEnd w:id="5"/>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before="108" w:after="108" w:line="240" w:lineRule="auto"/>
        <w:ind w:firstLine="709"/>
        <w:jc w:val="both"/>
        <w:rPr>
          <w:rFonts w:ascii="Times New Roman" w:eastAsia="Arial Unicode MS" w:hAnsi="Times New Roman" w:cs="Times New Roman"/>
          <w:b/>
          <w:bCs/>
          <w:color w:val="000000"/>
          <w:kern w:val="1"/>
          <w:sz w:val="24"/>
          <w:szCs w:val="24"/>
          <w:u w:val="single"/>
          <w:lang w:eastAsia="ru-RU"/>
        </w:rPr>
      </w:pPr>
      <w:r w:rsidRPr="004253F0">
        <w:rPr>
          <w:rFonts w:ascii="Times New Roman" w:eastAsia="Arial Unicode MS" w:hAnsi="Times New Roman" w:cs="Times New Roman"/>
          <w:b/>
          <w:bCs/>
          <w:color w:val="000000"/>
          <w:kern w:val="1"/>
          <w:sz w:val="24"/>
          <w:szCs w:val="24"/>
          <w:u w:val="single"/>
          <w:lang w:eastAsia="ru-RU"/>
        </w:rPr>
        <w:t>Форма извещения о закупке у единственного Поставщика:</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 Способ закупки - закупка у единственного Поставщика;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3. Предмет договора (контракта) с указанием количества поставляемого товара, объема выполняемых работ, оказываемых услуг -__________ (указывается по фактическим данным);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4. Место поставки товара, выполнения работ, оказания услуг -__________ (указывается по фактическим данным);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 Сведения о начальной (максимальной) цене договора (контракта) (цене лота) - начальная (максимальная) цена договора (контракта) не установлена;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8"/>
          <w:szCs w:val="28"/>
          <w:u w:val="single"/>
          <w:lang w:eastAsia="ru-RU"/>
        </w:rPr>
      </w:pPr>
      <w:bookmarkStart w:id="6" w:name="sub_10155"/>
      <w:r w:rsidRPr="004253F0">
        <w:rPr>
          <w:rFonts w:ascii="Times New Roman" w:eastAsia="Arial Unicode MS" w:hAnsi="Times New Roman" w:cs="Times New Roman"/>
          <w:b/>
          <w:bCs/>
          <w:color w:val="000000"/>
          <w:kern w:val="1"/>
          <w:sz w:val="28"/>
          <w:szCs w:val="28"/>
          <w:u w:val="single"/>
          <w:lang w:eastAsia="ru-RU"/>
        </w:rPr>
        <w:t>Приложение № 3</w:t>
      </w:r>
    </w:p>
    <w:bookmarkEnd w:id="6"/>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before="108" w:after="108" w:line="240" w:lineRule="auto"/>
        <w:ind w:firstLine="709"/>
        <w:jc w:val="both"/>
        <w:rPr>
          <w:rFonts w:ascii="Times New Roman" w:eastAsia="Arial Unicode MS" w:hAnsi="Times New Roman" w:cs="Times New Roman"/>
          <w:b/>
          <w:bCs/>
          <w:color w:val="000000"/>
          <w:kern w:val="1"/>
          <w:sz w:val="24"/>
          <w:szCs w:val="24"/>
          <w:u w:val="single"/>
          <w:lang w:eastAsia="ru-RU"/>
        </w:rPr>
      </w:pPr>
      <w:r w:rsidRPr="004253F0">
        <w:rPr>
          <w:rFonts w:ascii="Times New Roman" w:eastAsia="Arial Unicode MS" w:hAnsi="Times New Roman" w:cs="Times New Roman"/>
          <w:b/>
          <w:bCs/>
          <w:color w:val="000000"/>
          <w:kern w:val="1"/>
          <w:sz w:val="24"/>
          <w:szCs w:val="24"/>
          <w:u w:val="single"/>
          <w:lang w:eastAsia="ru-RU"/>
        </w:rPr>
        <w:t>Форма документации о закупке у единственного Поставщика:</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2. Требования к содержанию, форме, оформлению и составу заявки на участие в закупке - не установлены;</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w:t>
      </w:r>
      <w:r w:rsidRPr="004253F0">
        <w:rPr>
          <w:rFonts w:ascii="Times New Roman" w:eastAsia="Arial Unicode MS" w:hAnsi="Times New Roman" w:cs="Times New Roman"/>
          <w:kern w:val="1"/>
          <w:sz w:val="24"/>
          <w:szCs w:val="24"/>
          <w:lang w:eastAsia="ru-RU"/>
        </w:rPr>
        <w:lastRenderedPageBreak/>
        <w:t>характеристик - не установлены;</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4. Место, условия и сроки (периоды) поставки товара, выполнения работы, оказания услуги - _________(указывается по фактическим данным);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5. Сведения о начальной (максимальной) цене договора (контракта) (цене лота) - начальная (максимальная) цена договора (контракта) не установлена;</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6. Форма, сроки и порядок оплаты товара, работы, услуги - _________(указывается по фактическим данным);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7. Порядок формирования цены договора (контракта)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8. Порядок, место, дата начала и дата окончания срока подачи заявок на участие в закупке - не установлены;</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12. Критерии оценки и сопоставления заявок на участие в закупке - не установлены;</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13. Порядок оценки и сопоставления заявок на участие в закупке - не установлен.</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0"/>
          <w:szCs w:val="24"/>
          <w:lang w:eastAsia="ru-RU"/>
        </w:rPr>
      </w:pPr>
    </w:p>
    <w:p w:rsidR="004253F0" w:rsidRPr="004253F0" w:rsidRDefault="004253F0" w:rsidP="004253F0">
      <w:pPr>
        <w:widowControl w:val="0"/>
        <w:suppressAutoHyphens/>
        <w:spacing w:after="0" w:line="240" w:lineRule="auto"/>
        <w:ind w:firstLine="709"/>
        <w:jc w:val="both"/>
        <w:rPr>
          <w:rFonts w:ascii="Times New Roman" w:eastAsia="Arial Unicode MS" w:hAnsi="Times New Roman" w:cs="Times New Roman"/>
          <w:b/>
          <w:bCs/>
          <w:color w:val="000000"/>
          <w:kern w:val="1"/>
          <w:sz w:val="28"/>
          <w:szCs w:val="28"/>
          <w:u w:val="single"/>
          <w:lang w:eastAsia="ru-RU"/>
        </w:rPr>
      </w:pPr>
      <w:r w:rsidRPr="004253F0">
        <w:rPr>
          <w:rFonts w:ascii="Times New Roman" w:eastAsia="Arial Unicode MS" w:hAnsi="Times New Roman" w:cs="Times New Roman"/>
          <w:b/>
          <w:bCs/>
          <w:color w:val="000000"/>
          <w:kern w:val="1"/>
          <w:sz w:val="28"/>
          <w:szCs w:val="28"/>
          <w:u w:val="single"/>
          <w:lang w:eastAsia="ru-RU"/>
        </w:rPr>
        <w:t>Приложение № 4</w:t>
      </w:r>
    </w:p>
    <w:p w:rsidR="004253F0" w:rsidRPr="004253F0" w:rsidRDefault="004253F0" w:rsidP="004253F0">
      <w:pPr>
        <w:widowControl w:val="0"/>
        <w:tabs>
          <w:tab w:val="left" w:pos="540"/>
          <w:tab w:val="left" w:pos="900"/>
        </w:tabs>
        <w:suppressAutoHyphens/>
        <w:spacing w:after="0" w:line="240" w:lineRule="auto"/>
        <w:jc w:val="right"/>
        <w:rPr>
          <w:rFonts w:ascii="Times New Roman" w:eastAsia="Arial Unicode MS" w:hAnsi="Times New Roman" w:cs="Times New Roman"/>
          <w:b/>
          <w:kern w:val="1"/>
          <w:sz w:val="24"/>
          <w:szCs w:val="24"/>
          <w:lang w:eastAsia="ru-RU"/>
        </w:rPr>
      </w:pPr>
    </w:p>
    <w:p w:rsidR="004253F0" w:rsidRPr="004253F0" w:rsidRDefault="004253F0" w:rsidP="004253F0">
      <w:pPr>
        <w:widowControl w:val="0"/>
        <w:tabs>
          <w:tab w:val="left" w:pos="540"/>
          <w:tab w:val="left" w:pos="900"/>
        </w:tabs>
        <w:suppressAutoHyphens/>
        <w:spacing w:after="0" w:line="240" w:lineRule="auto"/>
        <w:jc w:val="center"/>
        <w:rPr>
          <w:rFonts w:ascii="Times New Roman" w:eastAsia="Arial Unicode MS" w:hAnsi="Times New Roman" w:cs="Times New Roman"/>
          <w:b/>
          <w:kern w:val="1"/>
          <w:sz w:val="24"/>
          <w:szCs w:val="24"/>
          <w:lang w:eastAsia="ru-RU"/>
        </w:rPr>
      </w:pPr>
      <w:r w:rsidRPr="004253F0">
        <w:rPr>
          <w:rFonts w:ascii="Times New Roman" w:eastAsia="Arial Unicode MS" w:hAnsi="Times New Roman" w:cs="Times New Roman"/>
          <w:b/>
          <w:kern w:val="1"/>
          <w:sz w:val="24"/>
          <w:szCs w:val="24"/>
          <w:lang w:eastAsia="ru-RU"/>
        </w:rPr>
        <w:t>КРИТЕРИИ И ПОРЯДОК ОЦЕНКИ ЗАЯВОК НА УЧАСТИЕ В ЗАКУПКЕ</w:t>
      </w:r>
    </w:p>
    <w:p w:rsidR="004253F0" w:rsidRPr="004253F0" w:rsidRDefault="004253F0" w:rsidP="004253F0">
      <w:pPr>
        <w:widowControl w:val="0"/>
        <w:tabs>
          <w:tab w:val="left" w:pos="540"/>
          <w:tab w:val="left" w:pos="900"/>
        </w:tabs>
        <w:suppressAutoHyphens/>
        <w:spacing w:after="0" w:line="240" w:lineRule="auto"/>
        <w:jc w:val="center"/>
        <w:rPr>
          <w:rFonts w:ascii="Times New Roman" w:eastAsia="Arial Unicode MS" w:hAnsi="Times New Roman" w:cs="Times New Roman"/>
          <w:b/>
          <w:kern w:val="1"/>
          <w:sz w:val="24"/>
          <w:szCs w:val="24"/>
          <w:lang w:eastAsia="ru-RU"/>
        </w:rPr>
      </w:pP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b/>
          <w:kern w:val="1"/>
          <w:sz w:val="24"/>
          <w:szCs w:val="24"/>
          <w:lang w:eastAsia="ru-RU"/>
        </w:rPr>
      </w:pPr>
    </w:p>
    <w:p w:rsidR="004253F0" w:rsidRPr="004253F0" w:rsidRDefault="004253F0" w:rsidP="004253F0">
      <w:pPr>
        <w:widowControl w:val="0"/>
        <w:numPr>
          <w:ilvl w:val="0"/>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4253F0" w:rsidRPr="004253F0" w:rsidRDefault="004253F0" w:rsidP="004253F0">
      <w:pPr>
        <w:widowControl w:val="0"/>
        <w:numPr>
          <w:ilvl w:val="0"/>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4253F0" w:rsidRPr="004253F0" w:rsidRDefault="004253F0" w:rsidP="004253F0">
      <w:pPr>
        <w:widowControl w:val="0"/>
        <w:numPr>
          <w:ilvl w:val="0"/>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Совокупная значимость всех критериев должна быть равна 100%. </w:t>
      </w:r>
    </w:p>
    <w:p w:rsidR="004253F0" w:rsidRPr="004253F0" w:rsidRDefault="004253F0" w:rsidP="004253F0">
      <w:pPr>
        <w:widowControl w:val="0"/>
        <w:numPr>
          <w:ilvl w:val="0"/>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4253F0" w:rsidRPr="004253F0" w:rsidRDefault="004253F0" w:rsidP="004253F0">
      <w:pPr>
        <w:widowControl w:val="0"/>
        <w:numPr>
          <w:ilvl w:val="0"/>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Для оценки заявок могут использоваться следующие критерии с соответствующими предельным значимостями:</w:t>
      </w:r>
    </w:p>
    <w:p w:rsidR="004253F0" w:rsidRPr="004253F0" w:rsidRDefault="004253F0" w:rsidP="004253F0">
      <w:pPr>
        <w:widowControl w:val="0"/>
        <w:suppressAutoHyphens/>
        <w:autoSpaceDE w:val="0"/>
        <w:autoSpaceDN w:val="0"/>
        <w:adjustRightInd w:val="0"/>
        <w:spacing w:after="0" w:line="240" w:lineRule="auto"/>
        <w:jc w:val="both"/>
        <w:rPr>
          <w:rFonts w:ascii="Arial" w:eastAsia="Arial Unicode MS" w:hAnsi="Arial" w:cs="Times New Roman"/>
          <w:kern w:val="1"/>
          <w:lang w:eastAsia="ru-RU"/>
        </w:rPr>
      </w:pPr>
    </w:p>
    <w:tbl>
      <w:tblPr>
        <w:tblW w:w="9720"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2880"/>
        <w:gridCol w:w="2160"/>
      </w:tblGrid>
      <w:tr w:rsidR="004253F0" w:rsidRPr="004253F0" w:rsidTr="00505AB0">
        <w:trPr>
          <w:tblHeader/>
        </w:trPr>
        <w:tc>
          <w:tcPr>
            <w:tcW w:w="1080" w:type="dxa"/>
            <w:tcBorders>
              <w:top w:val="single" w:sz="4" w:space="0" w:color="auto"/>
              <w:left w:val="single" w:sz="4" w:space="0" w:color="auto"/>
              <w:bottom w:val="single" w:sz="4" w:space="0" w:color="auto"/>
              <w:right w:val="single" w:sz="4" w:space="0" w:color="auto"/>
            </w:tcBorders>
          </w:tcPr>
          <w:p w:rsidR="004253F0" w:rsidRPr="004253F0" w:rsidRDefault="004253F0" w:rsidP="004253F0">
            <w:pPr>
              <w:spacing w:after="0" w:line="240" w:lineRule="auto"/>
              <w:ind w:left="72"/>
              <w:jc w:val="center"/>
              <w:rPr>
                <w:rFonts w:ascii="Times New Roman" w:eastAsia="Times New Roman" w:hAnsi="Times New Roman" w:cs="Times New Roman"/>
                <w:b/>
                <w:lang w:eastAsia="ru-RU"/>
              </w:rPr>
            </w:pPr>
            <w:r w:rsidRPr="004253F0">
              <w:rPr>
                <w:rFonts w:ascii="Times New Roman" w:eastAsia="Times New Roman" w:hAnsi="Times New Roman" w:cs="Times New Roman"/>
                <w:b/>
                <w:lang w:eastAsia="ru-RU"/>
              </w:rPr>
              <w:t xml:space="preserve">Номер </w:t>
            </w:r>
            <w:r w:rsidRPr="004253F0">
              <w:rPr>
                <w:rFonts w:ascii="Times New Roman" w:eastAsia="Times New Roman" w:hAnsi="Times New Roman" w:cs="Times New Roman"/>
                <w:b/>
                <w:lang w:eastAsia="ru-RU"/>
              </w:rPr>
              <w:br/>
              <w:t>критерия</w:t>
            </w:r>
          </w:p>
        </w:tc>
        <w:tc>
          <w:tcPr>
            <w:tcW w:w="3600" w:type="dxa"/>
            <w:tcBorders>
              <w:top w:val="single" w:sz="4" w:space="0" w:color="auto"/>
              <w:left w:val="single" w:sz="4" w:space="0" w:color="auto"/>
              <w:bottom w:val="single" w:sz="4" w:space="0" w:color="auto"/>
              <w:right w:val="single" w:sz="4" w:space="0" w:color="auto"/>
            </w:tcBorders>
          </w:tcPr>
          <w:p w:rsidR="004253F0" w:rsidRPr="004253F0" w:rsidRDefault="004253F0" w:rsidP="004253F0">
            <w:pPr>
              <w:spacing w:after="0" w:line="240" w:lineRule="auto"/>
              <w:jc w:val="center"/>
              <w:rPr>
                <w:rFonts w:ascii="Times New Roman" w:eastAsia="Times New Roman" w:hAnsi="Times New Roman" w:cs="Times New Roman"/>
                <w:b/>
                <w:lang w:eastAsia="ru-RU"/>
              </w:rPr>
            </w:pPr>
            <w:r w:rsidRPr="004253F0">
              <w:rPr>
                <w:rFonts w:ascii="Times New Roman" w:eastAsia="Times New Roman" w:hAnsi="Times New Roman" w:cs="Times New Roman"/>
                <w:b/>
                <w:lang w:eastAsia="ru-RU"/>
              </w:rPr>
              <w:t xml:space="preserve">Критерии оценки </w:t>
            </w:r>
            <w:r w:rsidRPr="004253F0">
              <w:rPr>
                <w:rFonts w:ascii="Times New Roman" w:eastAsia="Times New Roman" w:hAnsi="Times New Roman" w:cs="Times New Roman"/>
                <w:b/>
                <w:lang w:eastAsia="ru-RU"/>
              </w:rPr>
              <w:br/>
              <w:t xml:space="preserve">заявок </w:t>
            </w:r>
          </w:p>
        </w:tc>
        <w:tc>
          <w:tcPr>
            <w:tcW w:w="2880" w:type="dxa"/>
            <w:tcBorders>
              <w:top w:val="single" w:sz="4" w:space="0" w:color="auto"/>
              <w:left w:val="single" w:sz="4" w:space="0" w:color="auto"/>
              <w:bottom w:val="single" w:sz="4" w:space="0" w:color="auto"/>
              <w:right w:val="single" w:sz="4" w:space="0" w:color="auto"/>
            </w:tcBorders>
          </w:tcPr>
          <w:p w:rsidR="004253F0" w:rsidRPr="004253F0" w:rsidRDefault="004253F0" w:rsidP="004253F0">
            <w:pPr>
              <w:spacing w:after="0" w:line="240" w:lineRule="auto"/>
              <w:jc w:val="center"/>
              <w:rPr>
                <w:rFonts w:ascii="Times New Roman" w:eastAsia="Times New Roman" w:hAnsi="Times New Roman" w:cs="Times New Roman"/>
                <w:b/>
                <w:lang w:eastAsia="ru-RU"/>
              </w:rPr>
            </w:pPr>
            <w:r w:rsidRPr="004253F0">
              <w:rPr>
                <w:rFonts w:ascii="Times New Roman" w:eastAsia="Times New Roman" w:hAnsi="Times New Roman" w:cs="Times New Roman"/>
                <w:b/>
                <w:lang w:eastAsia="ru-RU"/>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4253F0" w:rsidRPr="004253F0" w:rsidRDefault="004253F0" w:rsidP="004253F0">
            <w:pPr>
              <w:spacing w:after="0" w:line="240" w:lineRule="auto"/>
              <w:jc w:val="center"/>
              <w:rPr>
                <w:rFonts w:ascii="Times New Roman" w:eastAsia="Times New Roman" w:hAnsi="Times New Roman" w:cs="Times New Roman"/>
                <w:b/>
                <w:lang w:eastAsia="ru-RU"/>
              </w:rPr>
            </w:pPr>
            <w:r w:rsidRPr="004253F0">
              <w:rPr>
                <w:rFonts w:ascii="Times New Roman" w:eastAsia="Times New Roman" w:hAnsi="Times New Roman" w:cs="Times New Roman"/>
                <w:b/>
                <w:lang w:eastAsia="ru-RU"/>
              </w:rPr>
              <w:t>Значимость критериев в процентах.</w:t>
            </w:r>
          </w:p>
          <w:p w:rsidR="004253F0" w:rsidRPr="004253F0" w:rsidRDefault="004253F0" w:rsidP="004253F0">
            <w:pPr>
              <w:spacing w:after="0" w:line="240" w:lineRule="auto"/>
              <w:jc w:val="center"/>
              <w:rPr>
                <w:rFonts w:ascii="Times New Roman" w:eastAsia="Times New Roman" w:hAnsi="Times New Roman" w:cs="Times New Roman"/>
                <w:b/>
                <w:lang w:eastAsia="ru-RU"/>
              </w:rPr>
            </w:pPr>
          </w:p>
          <w:p w:rsidR="004253F0" w:rsidRPr="004253F0" w:rsidRDefault="004253F0" w:rsidP="004253F0">
            <w:pPr>
              <w:spacing w:after="0" w:line="240" w:lineRule="auto"/>
              <w:jc w:val="center"/>
              <w:rPr>
                <w:rFonts w:ascii="Times New Roman" w:eastAsia="Times New Roman" w:hAnsi="Times New Roman" w:cs="Times New Roman"/>
                <w:b/>
                <w:lang w:eastAsia="ru-RU"/>
              </w:rPr>
            </w:pPr>
            <w:r w:rsidRPr="004253F0">
              <w:rPr>
                <w:rFonts w:ascii="Times New Roman" w:eastAsia="Times New Roman" w:hAnsi="Times New Roman" w:cs="Times New Roman"/>
                <w:b/>
                <w:lang w:eastAsia="ru-RU"/>
              </w:rPr>
              <w:t>Точная значимость критерия должна быть установлена заказчиком в документации</w:t>
            </w:r>
          </w:p>
          <w:p w:rsidR="004253F0" w:rsidRPr="004253F0" w:rsidRDefault="004253F0" w:rsidP="004253F0">
            <w:pPr>
              <w:spacing w:after="0" w:line="240" w:lineRule="auto"/>
              <w:jc w:val="center"/>
              <w:rPr>
                <w:rFonts w:ascii="Times New Roman" w:eastAsia="Times New Roman" w:hAnsi="Times New Roman" w:cs="Times New Roman"/>
                <w:b/>
                <w:lang w:eastAsia="ru-RU"/>
              </w:rPr>
            </w:pPr>
          </w:p>
        </w:tc>
      </w:tr>
      <w:tr w:rsidR="004253F0" w:rsidRPr="004253F0" w:rsidTr="00505AB0">
        <w:trPr>
          <w:trHeight w:val="843"/>
        </w:trPr>
        <w:tc>
          <w:tcPr>
            <w:tcW w:w="108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lastRenderedPageBreak/>
              <w:t>1.</w:t>
            </w:r>
          </w:p>
        </w:tc>
        <w:tc>
          <w:tcPr>
            <w:tcW w:w="360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ind w:hanging="3"/>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Цена договора</w:t>
            </w:r>
          </w:p>
        </w:tc>
        <w:tc>
          <w:tcPr>
            <w:tcW w:w="2880" w:type="dxa"/>
            <w:tcBorders>
              <w:left w:val="single" w:sz="4" w:space="0" w:color="auto"/>
              <w:right w:val="single" w:sz="4" w:space="0" w:color="auto"/>
            </w:tcBorders>
          </w:tcPr>
          <w:p w:rsidR="004253F0" w:rsidRPr="004253F0" w:rsidRDefault="004253F0" w:rsidP="004253F0">
            <w:pPr>
              <w:spacing w:after="0" w:line="240" w:lineRule="auto"/>
              <w:ind w:hanging="3"/>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 xml:space="preserve">Начальную цену договора </w:t>
            </w:r>
          </w:p>
        </w:tc>
        <w:tc>
          <w:tcPr>
            <w:tcW w:w="2160" w:type="dxa"/>
            <w:tcBorders>
              <w:left w:val="single" w:sz="4" w:space="0" w:color="auto"/>
              <w:right w:val="single" w:sz="4" w:space="0" w:color="auto"/>
            </w:tcBorders>
          </w:tcPr>
          <w:p w:rsidR="004253F0" w:rsidRPr="004253F0" w:rsidRDefault="004253F0" w:rsidP="004253F0">
            <w:pPr>
              <w:spacing w:after="0" w:line="240" w:lineRule="auto"/>
              <w:ind w:hanging="3"/>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Не менее 20%</w:t>
            </w:r>
          </w:p>
        </w:tc>
      </w:tr>
      <w:tr w:rsidR="004253F0" w:rsidRPr="004253F0" w:rsidTr="00505AB0">
        <w:trPr>
          <w:trHeight w:val="1953"/>
        </w:trPr>
        <w:tc>
          <w:tcPr>
            <w:tcW w:w="108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2.</w:t>
            </w:r>
          </w:p>
        </w:tc>
        <w:tc>
          <w:tcPr>
            <w:tcW w:w="360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ind w:hanging="3"/>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Квалификация участника (опыт, образование квалификация персонала, деловая репутация)</w:t>
            </w:r>
          </w:p>
        </w:tc>
        <w:tc>
          <w:tcPr>
            <w:tcW w:w="2880" w:type="dxa"/>
            <w:vMerge w:val="restart"/>
            <w:tcBorders>
              <w:left w:val="single" w:sz="4" w:space="0" w:color="auto"/>
              <w:right w:val="single" w:sz="4" w:space="0" w:color="auto"/>
            </w:tcBorders>
          </w:tcPr>
          <w:p w:rsidR="004253F0" w:rsidRPr="004253F0" w:rsidRDefault="004253F0" w:rsidP="004253F0">
            <w:pPr>
              <w:widowControl w:val="0"/>
              <w:numPr>
                <w:ilvl w:val="0"/>
                <w:numId w:val="6"/>
              </w:numPr>
              <w:tabs>
                <w:tab w:val="num" w:pos="-108"/>
                <w:tab w:val="left" w:pos="0"/>
              </w:tabs>
              <w:suppressAutoHyphens/>
              <w:spacing w:after="0" w:line="240" w:lineRule="auto"/>
              <w:ind w:left="72"/>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Конкретный предмет оценки по критерию (например, оценивается опыт по стоимости выполненных ранее аналогичных работ)</w:t>
            </w:r>
          </w:p>
          <w:p w:rsidR="004253F0" w:rsidRPr="004253F0" w:rsidRDefault="004253F0" w:rsidP="004253F0">
            <w:pPr>
              <w:widowControl w:val="0"/>
              <w:numPr>
                <w:ilvl w:val="0"/>
                <w:numId w:val="6"/>
              </w:numPr>
              <w:tabs>
                <w:tab w:val="num" w:pos="-108"/>
                <w:tab w:val="left" w:pos="0"/>
              </w:tabs>
              <w:suppressAutoHyphens/>
              <w:spacing w:after="0" w:line="240" w:lineRule="auto"/>
              <w:ind w:left="72"/>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Формы для заполнения участником по соответствующему предмету оценки (например, таблица, отражающая опыт участника)</w:t>
            </w:r>
          </w:p>
          <w:p w:rsidR="004253F0" w:rsidRPr="004253F0" w:rsidRDefault="004253F0" w:rsidP="004253F0">
            <w:pPr>
              <w:widowControl w:val="0"/>
              <w:numPr>
                <w:ilvl w:val="0"/>
                <w:numId w:val="6"/>
              </w:numPr>
              <w:tabs>
                <w:tab w:val="num" w:pos="-108"/>
                <w:tab w:val="left" w:pos="0"/>
              </w:tabs>
              <w:suppressAutoHyphens/>
              <w:spacing w:after="0" w:line="240" w:lineRule="auto"/>
              <w:ind w:left="72"/>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4253F0" w:rsidRPr="004253F0" w:rsidRDefault="004253F0" w:rsidP="004253F0">
            <w:pPr>
              <w:tabs>
                <w:tab w:val="left" w:pos="0"/>
              </w:tabs>
              <w:spacing w:after="0" w:line="240" w:lineRule="auto"/>
              <w:ind w:left="72"/>
              <w:jc w:val="both"/>
              <w:rPr>
                <w:rFonts w:ascii="Times New Roman" w:eastAsia="Times New Roman" w:hAnsi="Times New Roman" w:cs="Times New Roman"/>
                <w:lang w:eastAsia="ru-RU"/>
              </w:rPr>
            </w:pPr>
          </w:p>
        </w:tc>
        <w:tc>
          <w:tcPr>
            <w:tcW w:w="2160" w:type="dxa"/>
            <w:tcBorders>
              <w:left w:val="single" w:sz="4" w:space="0" w:color="auto"/>
              <w:right w:val="single" w:sz="4" w:space="0" w:color="auto"/>
            </w:tcBorders>
          </w:tcPr>
          <w:p w:rsidR="004253F0" w:rsidRPr="004253F0" w:rsidRDefault="004253F0" w:rsidP="004253F0">
            <w:pPr>
              <w:spacing w:after="0" w:line="240" w:lineRule="auto"/>
              <w:ind w:hanging="3"/>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Не более 70%</w:t>
            </w:r>
          </w:p>
        </w:tc>
      </w:tr>
      <w:tr w:rsidR="004253F0" w:rsidRPr="004253F0" w:rsidTr="00505AB0">
        <w:trPr>
          <w:trHeight w:val="2466"/>
        </w:trPr>
        <w:tc>
          <w:tcPr>
            <w:tcW w:w="108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3.</w:t>
            </w:r>
          </w:p>
        </w:tc>
        <w:tc>
          <w:tcPr>
            <w:tcW w:w="360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ind w:hanging="3"/>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Качество товара</w:t>
            </w:r>
          </w:p>
        </w:tc>
        <w:tc>
          <w:tcPr>
            <w:tcW w:w="2880" w:type="dxa"/>
            <w:vMerge/>
            <w:tcBorders>
              <w:left w:val="single" w:sz="4" w:space="0" w:color="auto"/>
              <w:right w:val="single" w:sz="4" w:space="0" w:color="auto"/>
            </w:tcBorders>
          </w:tcPr>
          <w:p w:rsidR="004253F0" w:rsidRPr="004253F0" w:rsidRDefault="004253F0" w:rsidP="004253F0">
            <w:pPr>
              <w:spacing w:after="0" w:line="240" w:lineRule="auto"/>
              <w:ind w:hanging="3"/>
              <w:jc w:val="center"/>
              <w:rPr>
                <w:rFonts w:ascii="Times New Roman" w:eastAsia="Times New Roman" w:hAnsi="Times New Roman" w:cs="Times New Roman"/>
                <w:lang w:eastAsia="ru-RU"/>
              </w:rPr>
            </w:pPr>
          </w:p>
        </w:tc>
        <w:tc>
          <w:tcPr>
            <w:tcW w:w="2160" w:type="dxa"/>
            <w:tcBorders>
              <w:left w:val="single" w:sz="4" w:space="0" w:color="auto"/>
              <w:right w:val="single" w:sz="4" w:space="0" w:color="auto"/>
            </w:tcBorders>
          </w:tcPr>
          <w:p w:rsidR="004253F0" w:rsidRPr="004253F0" w:rsidRDefault="004253F0" w:rsidP="004253F0">
            <w:pPr>
              <w:spacing w:after="0" w:line="240" w:lineRule="auto"/>
              <w:ind w:hanging="3"/>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Не более 70%</w:t>
            </w:r>
          </w:p>
        </w:tc>
      </w:tr>
      <w:tr w:rsidR="004253F0" w:rsidRPr="004253F0" w:rsidTr="00505AB0">
        <w:trPr>
          <w:trHeight w:val="77"/>
        </w:trPr>
        <w:tc>
          <w:tcPr>
            <w:tcW w:w="108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4.</w:t>
            </w:r>
          </w:p>
        </w:tc>
        <w:tc>
          <w:tcPr>
            <w:tcW w:w="360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ind w:hanging="3"/>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Наличие производственных мощностей</w:t>
            </w:r>
          </w:p>
        </w:tc>
        <w:tc>
          <w:tcPr>
            <w:tcW w:w="2880" w:type="dxa"/>
            <w:vMerge/>
            <w:tcBorders>
              <w:left w:val="single" w:sz="4" w:space="0" w:color="auto"/>
              <w:right w:val="single" w:sz="4" w:space="0" w:color="auto"/>
            </w:tcBorders>
          </w:tcPr>
          <w:p w:rsidR="004253F0" w:rsidRPr="004253F0" w:rsidRDefault="004253F0" w:rsidP="004253F0">
            <w:pPr>
              <w:spacing w:after="0" w:line="240" w:lineRule="auto"/>
              <w:ind w:hanging="3"/>
              <w:jc w:val="center"/>
              <w:rPr>
                <w:rFonts w:ascii="Times New Roman" w:eastAsia="Times New Roman" w:hAnsi="Times New Roman" w:cs="Times New Roman"/>
                <w:lang w:eastAsia="ru-RU"/>
              </w:rPr>
            </w:pPr>
          </w:p>
        </w:tc>
        <w:tc>
          <w:tcPr>
            <w:tcW w:w="2160" w:type="dxa"/>
            <w:tcBorders>
              <w:left w:val="single" w:sz="4" w:space="0" w:color="auto"/>
              <w:right w:val="single" w:sz="4" w:space="0" w:color="auto"/>
            </w:tcBorders>
          </w:tcPr>
          <w:p w:rsidR="004253F0" w:rsidRPr="004253F0" w:rsidRDefault="004253F0" w:rsidP="004253F0">
            <w:pPr>
              <w:spacing w:after="0" w:line="240" w:lineRule="auto"/>
              <w:ind w:hanging="3"/>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Не более 70%</w:t>
            </w:r>
          </w:p>
        </w:tc>
      </w:tr>
      <w:tr w:rsidR="004253F0" w:rsidRPr="004253F0" w:rsidTr="00505AB0">
        <w:trPr>
          <w:trHeight w:val="1250"/>
        </w:trPr>
        <w:tc>
          <w:tcPr>
            <w:tcW w:w="1080" w:type="dxa"/>
            <w:tcBorders>
              <w:top w:val="single" w:sz="4" w:space="0" w:color="auto"/>
              <w:left w:val="single" w:sz="4" w:space="0" w:color="auto"/>
              <w:bottom w:val="single" w:sz="4" w:space="0" w:color="auto"/>
              <w:right w:val="single" w:sz="4" w:space="0" w:color="auto"/>
            </w:tcBorders>
          </w:tcPr>
          <w:p w:rsidR="004253F0" w:rsidRPr="004253F0" w:rsidRDefault="004253F0" w:rsidP="004253F0">
            <w:pPr>
              <w:spacing w:after="0" w:line="240" w:lineRule="auto"/>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5.</w:t>
            </w:r>
          </w:p>
        </w:tc>
        <w:tc>
          <w:tcPr>
            <w:tcW w:w="3600" w:type="dxa"/>
            <w:tcBorders>
              <w:top w:val="single" w:sz="4" w:space="0" w:color="auto"/>
              <w:left w:val="single" w:sz="4" w:space="0" w:color="auto"/>
              <w:bottom w:val="single" w:sz="4" w:space="0" w:color="auto"/>
              <w:right w:val="single" w:sz="4" w:space="0" w:color="auto"/>
            </w:tcBorders>
          </w:tcPr>
          <w:p w:rsidR="004253F0" w:rsidRPr="004253F0" w:rsidRDefault="004253F0" w:rsidP="004253F0">
            <w:pPr>
              <w:spacing w:after="0" w:line="240" w:lineRule="auto"/>
              <w:ind w:hanging="3"/>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Срок поставки (выполнения работ, оказания услуг)</w:t>
            </w:r>
          </w:p>
        </w:tc>
        <w:tc>
          <w:tcPr>
            <w:tcW w:w="2880" w:type="dxa"/>
            <w:tcBorders>
              <w:left w:val="single" w:sz="4" w:space="0" w:color="auto"/>
              <w:right w:val="single" w:sz="4" w:space="0" w:color="auto"/>
            </w:tcBorders>
          </w:tcPr>
          <w:p w:rsidR="004253F0" w:rsidRPr="004253F0" w:rsidRDefault="004253F0" w:rsidP="004253F0">
            <w:pPr>
              <w:spacing w:after="0" w:line="240" w:lineRule="auto"/>
              <w:ind w:firstLine="432"/>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Максимальный приемлемый срок и минимальный приемлемый срок.</w:t>
            </w:r>
          </w:p>
          <w:p w:rsidR="004253F0" w:rsidRPr="004253F0" w:rsidRDefault="004253F0" w:rsidP="004253F0">
            <w:pPr>
              <w:tabs>
                <w:tab w:val="num" w:pos="1980"/>
              </w:tabs>
              <w:spacing w:after="0" w:line="240" w:lineRule="auto"/>
              <w:ind w:firstLine="432"/>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4253F0" w:rsidRPr="004253F0" w:rsidRDefault="004253F0" w:rsidP="004253F0">
            <w:pPr>
              <w:spacing w:after="0" w:line="240" w:lineRule="auto"/>
              <w:ind w:hanging="3"/>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Не более 50 %</w:t>
            </w:r>
          </w:p>
        </w:tc>
      </w:tr>
      <w:tr w:rsidR="004253F0" w:rsidRPr="004253F0" w:rsidTr="00505AB0">
        <w:trPr>
          <w:trHeight w:val="461"/>
        </w:trPr>
        <w:tc>
          <w:tcPr>
            <w:tcW w:w="108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6.</w:t>
            </w:r>
          </w:p>
        </w:tc>
        <w:tc>
          <w:tcPr>
            <w:tcW w:w="3600" w:type="dxa"/>
            <w:tcBorders>
              <w:top w:val="single" w:sz="4" w:space="0" w:color="auto"/>
              <w:left w:val="single" w:sz="4" w:space="0" w:color="auto"/>
              <w:right w:val="single" w:sz="4" w:space="0" w:color="auto"/>
            </w:tcBorders>
          </w:tcPr>
          <w:p w:rsidR="004253F0" w:rsidRPr="004253F0" w:rsidRDefault="004253F0" w:rsidP="004253F0">
            <w:pPr>
              <w:spacing w:after="0" w:line="240" w:lineRule="auto"/>
              <w:ind w:hanging="3"/>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Срок гарантии на товар (результат работ, результат услуг)</w:t>
            </w:r>
          </w:p>
        </w:tc>
        <w:tc>
          <w:tcPr>
            <w:tcW w:w="2880" w:type="dxa"/>
            <w:tcBorders>
              <w:left w:val="single" w:sz="4" w:space="0" w:color="auto"/>
              <w:right w:val="single" w:sz="4" w:space="0" w:color="auto"/>
            </w:tcBorders>
          </w:tcPr>
          <w:p w:rsidR="004253F0" w:rsidRPr="004253F0" w:rsidRDefault="004253F0" w:rsidP="004253F0">
            <w:pPr>
              <w:tabs>
                <w:tab w:val="num" w:pos="1980"/>
              </w:tabs>
              <w:spacing w:after="0" w:line="240" w:lineRule="auto"/>
              <w:ind w:firstLine="432"/>
              <w:jc w:val="both"/>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 xml:space="preserve"> Минимальный приемлемый срок</w:t>
            </w:r>
          </w:p>
        </w:tc>
        <w:tc>
          <w:tcPr>
            <w:tcW w:w="2160" w:type="dxa"/>
            <w:tcBorders>
              <w:left w:val="single" w:sz="4" w:space="0" w:color="auto"/>
              <w:right w:val="single" w:sz="4" w:space="0" w:color="auto"/>
            </w:tcBorders>
          </w:tcPr>
          <w:p w:rsidR="004253F0" w:rsidRPr="004253F0" w:rsidRDefault="004253F0" w:rsidP="004253F0">
            <w:pPr>
              <w:spacing w:after="0" w:line="240" w:lineRule="auto"/>
              <w:ind w:hanging="3"/>
              <w:jc w:val="center"/>
              <w:rPr>
                <w:rFonts w:ascii="Times New Roman" w:eastAsia="Times New Roman" w:hAnsi="Times New Roman" w:cs="Times New Roman"/>
                <w:lang w:eastAsia="ru-RU"/>
              </w:rPr>
            </w:pPr>
            <w:r w:rsidRPr="004253F0">
              <w:rPr>
                <w:rFonts w:ascii="Times New Roman" w:eastAsia="Times New Roman" w:hAnsi="Times New Roman" w:cs="Times New Roman"/>
                <w:lang w:eastAsia="ru-RU"/>
              </w:rPr>
              <w:t>Не более 30%</w:t>
            </w:r>
          </w:p>
        </w:tc>
      </w:tr>
    </w:tbl>
    <w:p w:rsidR="004253F0" w:rsidRPr="004253F0" w:rsidRDefault="004253F0" w:rsidP="004253F0">
      <w:pPr>
        <w:widowControl w:val="0"/>
        <w:suppressAutoHyphens/>
        <w:spacing w:after="0" w:line="240" w:lineRule="auto"/>
        <w:rPr>
          <w:rFonts w:ascii="Arial" w:eastAsia="Arial Unicode MS" w:hAnsi="Arial" w:cs="Times New Roman"/>
          <w:kern w:val="1"/>
          <w:lang w:val="en-US" w:eastAsia="ru-RU"/>
        </w:rPr>
      </w:pPr>
    </w:p>
    <w:p w:rsidR="004253F0" w:rsidRPr="004253F0" w:rsidRDefault="004253F0" w:rsidP="004253F0">
      <w:pPr>
        <w:widowControl w:val="0"/>
        <w:suppressAutoHyphens/>
        <w:spacing w:after="0" w:line="240" w:lineRule="auto"/>
        <w:rPr>
          <w:rFonts w:ascii="Arial" w:eastAsia="Arial Unicode MS" w:hAnsi="Arial" w:cs="Times New Roman"/>
          <w:kern w:val="1"/>
          <w:lang w:val="en-US" w:eastAsia="ru-RU"/>
        </w:rPr>
      </w:pPr>
    </w:p>
    <w:p w:rsidR="004253F0" w:rsidRPr="004253F0" w:rsidRDefault="004253F0" w:rsidP="004253F0">
      <w:pPr>
        <w:widowControl w:val="0"/>
        <w:suppressAutoHyphens/>
        <w:spacing w:after="0" w:line="240" w:lineRule="auto"/>
        <w:rPr>
          <w:rFonts w:ascii="Arial" w:eastAsia="Arial Unicode MS" w:hAnsi="Arial" w:cs="Times New Roman"/>
          <w:kern w:val="1"/>
          <w:lang w:val="en-US" w:eastAsia="ru-RU"/>
        </w:rPr>
      </w:pPr>
    </w:p>
    <w:p w:rsidR="004253F0" w:rsidRPr="004253F0" w:rsidRDefault="004253F0" w:rsidP="004253F0">
      <w:pPr>
        <w:widowControl w:val="0"/>
        <w:suppressAutoHyphens/>
        <w:spacing w:after="0" w:line="240" w:lineRule="auto"/>
        <w:rPr>
          <w:rFonts w:ascii="Arial" w:eastAsia="Arial Unicode MS" w:hAnsi="Arial" w:cs="Times New Roman"/>
          <w:kern w:val="1"/>
          <w:lang w:val="en-US" w:eastAsia="ru-RU"/>
        </w:rPr>
      </w:pPr>
    </w:p>
    <w:p w:rsidR="004253F0" w:rsidRPr="004253F0" w:rsidRDefault="004253F0" w:rsidP="004253F0">
      <w:pPr>
        <w:widowControl w:val="0"/>
        <w:numPr>
          <w:ilvl w:val="0"/>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Оценка заявок осуществляется в следующем порядке.</w:t>
      </w:r>
    </w:p>
    <w:p w:rsidR="004253F0" w:rsidRPr="004253F0" w:rsidRDefault="004253F0" w:rsidP="004253F0">
      <w:pPr>
        <w:widowControl w:val="0"/>
        <w:numPr>
          <w:ilvl w:val="1"/>
          <w:numId w:val="5"/>
        </w:numPr>
        <w:tabs>
          <w:tab w:val="num" w:pos="0"/>
          <w:tab w:val="num" w:pos="72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4253F0" w:rsidRPr="004253F0" w:rsidRDefault="004253F0" w:rsidP="004253F0">
      <w:pPr>
        <w:widowControl w:val="0"/>
        <w:numPr>
          <w:ilvl w:val="1"/>
          <w:numId w:val="5"/>
        </w:numPr>
        <w:tabs>
          <w:tab w:val="num" w:pos="0"/>
          <w:tab w:val="num" w:pos="72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Рейтинг заявки по каждому критерию представляет собой оценку в баллах, получаемую </w:t>
      </w:r>
      <w:r w:rsidRPr="004253F0">
        <w:rPr>
          <w:rFonts w:ascii="Times New Roman" w:eastAsia="Arial Unicode MS" w:hAnsi="Times New Roman" w:cs="Times New Roman"/>
          <w:kern w:val="1"/>
          <w:sz w:val="24"/>
          <w:szCs w:val="24"/>
          <w:lang w:eastAsia="ru-RU"/>
        </w:rPr>
        <w:lastRenderedPageBreak/>
        <w:t>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4253F0" w:rsidRPr="004253F0" w:rsidRDefault="004253F0" w:rsidP="004253F0">
      <w:pPr>
        <w:widowControl w:val="0"/>
        <w:numPr>
          <w:ilvl w:val="1"/>
          <w:numId w:val="5"/>
        </w:numPr>
        <w:tabs>
          <w:tab w:val="num" w:pos="0"/>
          <w:tab w:val="num" w:pos="72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4253F0" w:rsidRPr="004253F0" w:rsidRDefault="004253F0" w:rsidP="004253F0">
      <w:pPr>
        <w:widowControl w:val="0"/>
        <w:numPr>
          <w:ilvl w:val="1"/>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Рейтинг, присуждаемый заявке по критерию «Цена договора», определяется по формуле:</w:t>
      </w:r>
    </w:p>
    <w:p w:rsidR="004253F0" w:rsidRPr="004253F0" w:rsidRDefault="004253F0" w:rsidP="004253F0">
      <w:pPr>
        <w:widowControl w:val="0"/>
        <w:suppressAutoHyphens/>
        <w:spacing w:after="0" w:line="240" w:lineRule="auto"/>
        <w:jc w:val="center"/>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6" o:title=""/>
          </v:shape>
          <o:OLEObject Type="Embed" ProgID="Equation.3" ShapeID="_x0000_i1025" DrawAspect="Content" ObjectID="_1549829982" r:id="rId7"/>
        </w:object>
      </w:r>
      <w:r w:rsidRPr="004253F0">
        <w:rPr>
          <w:rFonts w:ascii="Times New Roman" w:eastAsia="Arial Unicode MS" w:hAnsi="Times New Roman" w:cs="Times New Roman"/>
          <w:kern w:val="1"/>
          <w:sz w:val="24"/>
          <w:szCs w:val="24"/>
          <w:lang w:eastAsia="ru-RU"/>
        </w:rPr>
        <w:t>,</w:t>
      </w:r>
    </w:p>
    <w:p w:rsidR="004253F0" w:rsidRPr="004253F0" w:rsidRDefault="004253F0" w:rsidP="004253F0">
      <w:pPr>
        <w:autoSpaceDE w:val="0"/>
        <w:autoSpaceDN w:val="0"/>
        <w:adjustRightInd w:val="0"/>
        <w:spacing w:after="0" w:line="240" w:lineRule="auto"/>
        <w:ind w:left="1134"/>
        <w:rPr>
          <w:rFonts w:ascii="Times New Roman" w:eastAsia="Times New Roman" w:hAnsi="Times New Roman" w:cs="Times New Roman"/>
          <w:sz w:val="24"/>
          <w:szCs w:val="24"/>
          <w:lang w:eastAsia="ru-RU"/>
        </w:rPr>
      </w:pPr>
      <w:r w:rsidRPr="004253F0">
        <w:rPr>
          <w:rFonts w:ascii="Times New Roman" w:eastAsia="Times New Roman" w:hAnsi="Times New Roman" w:cs="Times New Roman"/>
          <w:sz w:val="24"/>
          <w:szCs w:val="24"/>
          <w:lang w:eastAsia="ru-RU"/>
        </w:rPr>
        <w:t>где:</w:t>
      </w:r>
    </w:p>
    <w:p w:rsidR="004253F0" w:rsidRPr="004253F0" w:rsidRDefault="004253F0" w:rsidP="004253F0">
      <w:pPr>
        <w:autoSpaceDE w:val="0"/>
        <w:autoSpaceDN w:val="0"/>
        <w:adjustRightInd w:val="0"/>
        <w:spacing w:after="0" w:line="240" w:lineRule="auto"/>
        <w:ind w:left="1134"/>
        <w:rPr>
          <w:rFonts w:ascii="Times New Roman" w:eastAsia="Times New Roman" w:hAnsi="Times New Roman" w:cs="Times New Roman"/>
          <w:sz w:val="24"/>
          <w:szCs w:val="24"/>
          <w:lang w:eastAsia="ru-RU"/>
        </w:rPr>
      </w:pPr>
      <w:proofErr w:type="spellStart"/>
      <w:r w:rsidRPr="004253F0">
        <w:rPr>
          <w:rFonts w:ascii="Times New Roman" w:eastAsia="Times New Roman" w:hAnsi="Times New Roman" w:cs="Times New Roman"/>
          <w:sz w:val="24"/>
          <w:szCs w:val="24"/>
          <w:lang w:eastAsia="ru-RU"/>
        </w:rPr>
        <w:t>Rai</w:t>
      </w:r>
      <w:proofErr w:type="spellEnd"/>
      <w:r w:rsidRPr="004253F0">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rsidR="004253F0" w:rsidRPr="004253F0" w:rsidRDefault="004253F0" w:rsidP="004253F0">
      <w:pPr>
        <w:autoSpaceDE w:val="0"/>
        <w:autoSpaceDN w:val="0"/>
        <w:adjustRightInd w:val="0"/>
        <w:spacing w:after="0" w:line="240" w:lineRule="auto"/>
        <w:ind w:left="1134"/>
        <w:rPr>
          <w:rFonts w:ascii="Times New Roman" w:eastAsia="Times New Roman" w:hAnsi="Times New Roman" w:cs="Times New Roman"/>
          <w:sz w:val="24"/>
          <w:szCs w:val="24"/>
          <w:lang w:eastAsia="ru-RU"/>
        </w:rPr>
      </w:pPr>
    </w:p>
    <w:p w:rsidR="004253F0" w:rsidRPr="004253F0" w:rsidRDefault="004253F0" w:rsidP="004253F0">
      <w:pPr>
        <w:autoSpaceDE w:val="0"/>
        <w:autoSpaceDN w:val="0"/>
        <w:adjustRightInd w:val="0"/>
        <w:spacing w:after="0" w:line="240" w:lineRule="auto"/>
        <w:ind w:left="1134"/>
        <w:rPr>
          <w:rFonts w:ascii="Times New Roman" w:eastAsia="Times New Roman" w:hAnsi="Times New Roman" w:cs="Times New Roman"/>
          <w:sz w:val="24"/>
          <w:szCs w:val="24"/>
          <w:lang w:eastAsia="ru-RU"/>
        </w:rPr>
      </w:pPr>
      <w:proofErr w:type="spellStart"/>
      <w:r w:rsidRPr="004253F0">
        <w:rPr>
          <w:rFonts w:ascii="Times New Roman" w:eastAsia="Times New Roman" w:hAnsi="Times New Roman" w:cs="Times New Roman"/>
          <w:sz w:val="24"/>
          <w:szCs w:val="24"/>
          <w:lang w:eastAsia="ru-RU"/>
        </w:rPr>
        <w:t>Amax</w:t>
      </w:r>
      <w:proofErr w:type="spellEnd"/>
      <w:r w:rsidRPr="004253F0">
        <w:rPr>
          <w:rFonts w:ascii="Times New Roman" w:eastAsia="Times New Roman" w:hAnsi="Times New Roman" w:cs="Times New Roman"/>
          <w:sz w:val="24"/>
          <w:szCs w:val="24"/>
          <w:lang w:eastAsia="ru-RU"/>
        </w:rPr>
        <w:t xml:space="preserve"> -  начальная цена договора;</w:t>
      </w:r>
    </w:p>
    <w:p w:rsidR="004253F0" w:rsidRPr="004253F0" w:rsidRDefault="004253F0" w:rsidP="004253F0">
      <w:pPr>
        <w:autoSpaceDE w:val="0"/>
        <w:autoSpaceDN w:val="0"/>
        <w:adjustRightInd w:val="0"/>
        <w:spacing w:after="0" w:line="240" w:lineRule="auto"/>
        <w:ind w:left="1134"/>
        <w:rPr>
          <w:rFonts w:ascii="Times New Roman" w:eastAsia="Times New Roman" w:hAnsi="Times New Roman" w:cs="Times New Roman"/>
          <w:sz w:val="24"/>
          <w:szCs w:val="24"/>
          <w:lang w:eastAsia="ru-RU"/>
        </w:rPr>
      </w:pPr>
      <w:proofErr w:type="spellStart"/>
      <w:r w:rsidRPr="004253F0">
        <w:rPr>
          <w:rFonts w:ascii="Times New Roman" w:eastAsia="Times New Roman" w:hAnsi="Times New Roman" w:cs="Times New Roman"/>
          <w:sz w:val="24"/>
          <w:szCs w:val="24"/>
          <w:lang w:eastAsia="ru-RU"/>
        </w:rPr>
        <w:t>Ai</w:t>
      </w:r>
      <w:proofErr w:type="spellEnd"/>
      <w:r w:rsidRPr="004253F0">
        <w:rPr>
          <w:rFonts w:ascii="Times New Roman" w:eastAsia="Times New Roman" w:hAnsi="Times New Roman" w:cs="Times New Roman"/>
          <w:sz w:val="24"/>
          <w:szCs w:val="24"/>
          <w:lang w:eastAsia="ru-RU"/>
        </w:rPr>
        <w:t xml:space="preserve"> -  цена договора, предложенная  i-м участником.</w:t>
      </w:r>
    </w:p>
    <w:p w:rsidR="004253F0" w:rsidRPr="004253F0" w:rsidRDefault="004253F0" w:rsidP="004253F0">
      <w:pPr>
        <w:autoSpaceDE w:val="0"/>
        <w:autoSpaceDN w:val="0"/>
        <w:adjustRightInd w:val="0"/>
        <w:spacing w:after="0" w:line="240" w:lineRule="auto"/>
        <w:ind w:left="1134"/>
        <w:rPr>
          <w:rFonts w:ascii="Times New Roman" w:eastAsia="Times New Roman" w:hAnsi="Times New Roman" w:cs="Times New Roman"/>
          <w:sz w:val="24"/>
          <w:szCs w:val="24"/>
          <w:lang w:eastAsia="ru-RU"/>
        </w:rPr>
      </w:pPr>
    </w:p>
    <w:p w:rsidR="004253F0" w:rsidRPr="004253F0" w:rsidRDefault="004253F0" w:rsidP="004253F0">
      <w:pPr>
        <w:widowControl w:val="0"/>
        <w:numPr>
          <w:ilvl w:val="1"/>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4253F0" w:rsidRPr="004253F0" w:rsidRDefault="004253F0" w:rsidP="004253F0">
      <w:pPr>
        <w:widowControl w:val="0"/>
        <w:numPr>
          <w:ilvl w:val="1"/>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4253F0" w:rsidRPr="004253F0" w:rsidRDefault="004253F0" w:rsidP="004253F0">
      <w:pPr>
        <w:widowControl w:val="0"/>
        <w:numPr>
          <w:ilvl w:val="1"/>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Рейтинг, присуждаемый заявке по критерию «Срок поставки (выполнения работ, оказания услуг)», определяется по формуле </w:t>
      </w:r>
    </w:p>
    <w:p w:rsidR="004253F0" w:rsidRPr="004253F0" w:rsidRDefault="004253F0" w:rsidP="004253F0">
      <w:pPr>
        <w:widowControl w:val="0"/>
        <w:suppressAutoHyphens/>
        <w:autoSpaceDE w:val="0"/>
        <w:autoSpaceDN w:val="0"/>
        <w:adjustRightInd w:val="0"/>
        <w:spacing w:after="0" w:line="240" w:lineRule="auto"/>
        <w:ind w:left="1080"/>
        <w:jc w:val="both"/>
        <w:rPr>
          <w:rFonts w:ascii="Times New Roman" w:eastAsia="Arial Unicode MS" w:hAnsi="Times New Roman" w:cs="Times New Roman"/>
          <w:kern w:val="1"/>
          <w:sz w:val="24"/>
          <w:szCs w:val="24"/>
          <w:lang w:eastAsia="ru-RU"/>
        </w:rPr>
      </w:pPr>
      <w:r>
        <w:rPr>
          <w:rFonts w:ascii="Times New Roman" w:eastAsia="Arial Unicode MS" w:hAnsi="Times New Roman" w:cs="Times New Roman"/>
          <w:noProof/>
          <w:kern w:val="1"/>
          <w:sz w:val="24"/>
          <w:szCs w:val="24"/>
          <w:lang w:eastAsia="ru-RU"/>
        </w:rPr>
        <mc:AlternateContent>
          <mc:Choice Requires="wpc">
            <w:drawing>
              <wp:inline distT="0" distB="0" distL="0" distR="0">
                <wp:extent cx="2219325" cy="1266825"/>
                <wp:effectExtent l="0" t="3810" r="3175"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19"/>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371475" y="542925"/>
                            <a:ext cx="1428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E23AE1" w:rsidRDefault="004253F0" w:rsidP="004253F0">
                              <w:r>
                                <w:rPr>
                                  <w:i/>
                                  <w:iCs/>
                                  <w:color w:val="000000"/>
                                  <w:lang w:val="en-US"/>
                                </w:rPr>
                                <w:t>R</w:t>
                              </w:r>
                              <w:r>
                                <w:rPr>
                                  <w:i/>
                                  <w:iCs/>
                                  <w:color w:val="000000"/>
                                </w:rPr>
                                <w:t>в</w:t>
                              </w:r>
                            </w:p>
                          </w:txbxContent>
                        </wps:txbx>
                        <wps:bodyPr rot="0" vert="horz" wrap="none" lIns="0" tIns="0" rIns="0" bIns="0" anchor="t" anchorCtr="0" upright="1">
                          <a:spAutoFit/>
                        </wps:bodyPr>
                      </wps:wsp>
                      <wps:wsp>
                        <wps:cNvPr id="18" name="Rectangle 21"/>
                        <wps:cNvSpPr>
                          <a:spLocks noChangeArrowheads="1"/>
                        </wps:cNvSpPr>
                        <wps:spPr bwMode="auto">
                          <a:xfrm>
                            <a:off x="504825" y="619125"/>
                            <a:ext cx="25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proofErr w:type="spellStart"/>
                              <w:r w:rsidRPr="00946F07">
                                <w:rPr>
                                  <w:b/>
                                  <w:i/>
                                  <w:iCs/>
                                  <w:color w:val="000000"/>
                                  <w:sz w:val="16"/>
                                  <w:szCs w:val="16"/>
                                  <w:lang w:val="en-US"/>
                                </w:rPr>
                                <w:t>i</w:t>
                              </w:r>
                              <w:proofErr w:type="spellEnd"/>
                            </w:p>
                          </w:txbxContent>
                        </wps:txbx>
                        <wps:bodyPr rot="0" vert="horz" wrap="none" lIns="0" tIns="0" rIns="0" bIns="0" anchor="t" anchorCtr="0" upright="1">
                          <a:spAutoFit/>
                        </wps:bodyPr>
                      </wps:wsp>
                      <wps:wsp>
                        <wps:cNvPr id="19" name="Rectangle 22"/>
                        <wps:cNvSpPr>
                          <a:spLocks noChangeArrowheads="1"/>
                        </wps:cNvSpPr>
                        <wps:spPr bwMode="auto">
                          <a:xfrm>
                            <a:off x="552450" y="542925"/>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color w:val="000000"/>
                                  <w:lang w:val="en-US"/>
                                </w:rPr>
                                <w:t>=</w:t>
                              </w:r>
                            </w:p>
                          </w:txbxContent>
                        </wps:txbx>
                        <wps:bodyPr rot="0" vert="horz" wrap="none" lIns="0" tIns="0" rIns="0" bIns="0" anchor="t" anchorCtr="0" upright="1">
                          <a:spAutoFit/>
                        </wps:bodyPr>
                      </wps:wsp>
                      <wps:wsp>
                        <wps:cNvPr id="20" name="Rectangle 23"/>
                        <wps:cNvSpPr>
                          <a:spLocks noChangeArrowheads="1"/>
                        </wps:cNvSpPr>
                        <wps:spPr bwMode="auto">
                          <a:xfrm>
                            <a:off x="857250" y="400050"/>
                            <a:ext cx="1822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21" name="Rectangle 24"/>
                        <wps:cNvSpPr>
                          <a:spLocks noChangeArrowheads="1"/>
                        </wps:cNvSpPr>
                        <wps:spPr bwMode="auto">
                          <a:xfrm>
                            <a:off x="762000" y="438150"/>
                            <a:ext cx="787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i/>
                                  <w:iCs/>
                                  <w:color w:val="000000"/>
                                </w:rPr>
                                <w:t>В</w:t>
                              </w:r>
                            </w:p>
                          </w:txbxContent>
                        </wps:txbx>
                        <wps:bodyPr rot="0" vert="horz" wrap="none" lIns="0" tIns="0" rIns="0" bIns="0" anchor="t" anchorCtr="0" upright="1">
                          <a:spAutoFit/>
                        </wps:bodyPr>
                      </wps:wsp>
                      <wps:wsp>
                        <wps:cNvPr id="22" name="Rectangle 25"/>
                        <wps:cNvSpPr>
                          <a:spLocks noChangeArrowheads="1"/>
                        </wps:cNvSpPr>
                        <wps:spPr bwMode="auto">
                          <a:xfrm>
                            <a:off x="1066800" y="4381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color w:val="000000"/>
                                  <w:lang w:val="en-US"/>
                                </w:rPr>
                                <w:t>-</w:t>
                              </w:r>
                            </w:p>
                          </w:txbxContent>
                        </wps:txbx>
                        <wps:bodyPr rot="0" vert="horz" wrap="none" lIns="0" tIns="0" rIns="0" bIns="0" anchor="t" anchorCtr="0" upright="1">
                          <a:spAutoFit/>
                        </wps:bodyPr>
                      </wps:wsp>
                      <wps:wsp>
                        <wps:cNvPr id="23" name="Rectangle 26"/>
                        <wps:cNvSpPr>
                          <a:spLocks noChangeArrowheads="1"/>
                        </wps:cNvSpPr>
                        <wps:spPr bwMode="auto">
                          <a:xfrm>
                            <a:off x="1266825" y="400050"/>
                            <a:ext cx="279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proofErr w:type="spellStart"/>
                              <w:r w:rsidRPr="00946F07">
                                <w:rPr>
                                  <w:b/>
                                  <w:i/>
                                  <w:iCs/>
                                  <w:color w:val="000000"/>
                                  <w:sz w:val="16"/>
                                  <w:szCs w:val="16"/>
                                  <w:lang w:val="en-US"/>
                                </w:rPr>
                                <w:t>i</w:t>
                              </w:r>
                              <w:proofErr w:type="spellEnd"/>
                            </w:p>
                          </w:txbxContent>
                        </wps:txbx>
                        <wps:bodyPr rot="0" vert="horz" wrap="none" lIns="0" tIns="0" rIns="0" bIns="0" anchor="t" anchorCtr="0" upright="1">
                          <a:spAutoFit/>
                        </wps:bodyPr>
                      </wps:wsp>
                      <wps:wsp>
                        <wps:cNvPr id="24" name="Rectangle 27"/>
                        <wps:cNvSpPr>
                          <a:spLocks noChangeArrowheads="1"/>
                        </wps:cNvSpPr>
                        <wps:spPr bwMode="auto">
                          <a:xfrm>
                            <a:off x="1171575" y="438150"/>
                            <a:ext cx="787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i/>
                                  <w:iCs/>
                                  <w:color w:val="000000"/>
                                </w:rPr>
                                <w:t>В</w:t>
                              </w:r>
                            </w:p>
                          </w:txbxContent>
                        </wps:txbx>
                        <wps:bodyPr rot="0" vert="horz" wrap="none" lIns="0" tIns="0" rIns="0" bIns="0" anchor="t" anchorCtr="0" upright="1">
                          <a:spAutoFit/>
                        </wps:bodyPr>
                      </wps:wsp>
                      <wps:wsp>
                        <wps:cNvPr id="25" name="Rectangle 28"/>
                        <wps:cNvSpPr>
                          <a:spLocks noChangeArrowheads="1"/>
                        </wps:cNvSpPr>
                        <wps:spPr bwMode="auto">
                          <a:xfrm>
                            <a:off x="790575" y="657225"/>
                            <a:ext cx="1847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26" name="Rectangle 29"/>
                        <wps:cNvSpPr>
                          <a:spLocks noChangeArrowheads="1"/>
                        </wps:cNvSpPr>
                        <wps:spPr bwMode="auto">
                          <a:xfrm>
                            <a:off x="695325" y="695325"/>
                            <a:ext cx="787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i/>
                                  <w:iCs/>
                                  <w:color w:val="000000"/>
                                </w:rPr>
                                <w:t>В</w:t>
                              </w:r>
                            </w:p>
                          </w:txbxContent>
                        </wps:txbx>
                        <wps:bodyPr rot="0" vert="horz" wrap="none" lIns="0" tIns="0" rIns="0" bIns="0" anchor="t" anchorCtr="0" upright="1">
                          <a:spAutoFit/>
                        </wps:bodyPr>
                      </wps:wsp>
                      <wps:wsp>
                        <wps:cNvPr id="27" name="Rectangle 30"/>
                        <wps:cNvSpPr>
                          <a:spLocks noChangeArrowheads="1"/>
                        </wps:cNvSpPr>
                        <wps:spPr bwMode="auto">
                          <a:xfrm>
                            <a:off x="1000125" y="695325"/>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color w:val="000000"/>
                                  <w:lang w:val="en-US"/>
                                </w:rPr>
                                <w:t>-</w:t>
                              </w:r>
                            </w:p>
                          </w:txbxContent>
                        </wps:txbx>
                        <wps:bodyPr rot="0" vert="horz" wrap="none" lIns="0" tIns="0" rIns="0" bIns="0" anchor="t" anchorCtr="0" upright="1">
                          <a:spAutoFit/>
                        </wps:bodyPr>
                      </wps:wsp>
                      <wps:wsp>
                        <wps:cNvPr id="28" name="Rectangle 31"/>
                        <wps:cNvSpPr>
                          <a:spLocks noChangeArrowheads="1"/>
                        </wps:cNvSpPr>
                        <wps:spPr bwMode="auto">
                          <a:xfrm>
                            <a:off x="1200150" y="657225"/>
                            <a:ext cx="1606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i/>
                                  <w:iCs/>
                                  <w:color w:val="000000"/>
                                  <w:sz w:val="16"/>
                                  <w:szCs w:val="16"/>
                                  <w:lang w:val="en-US"/>
                                </w:rPr>
                                <w:t>min</w:t>
                              </w:r>
                            </w:p>
                          </w:txbxContent>
                        </wps:txbx>
                        <wps:bodyPr rot="0" vert="horz" wrap="none" lIns="0" tIns="0" rIns="0" bIns="0" anchor="t" anchorCtr="0" upright="1">
                          <a:spAutoFit/>
                        </wps:bodyPr>
                      </wps:wsp>
                      <wps:wsp>
                        <wps:cNvPr id="29" name="Rectangle 32"/>
                        <wps:cNvSpPr>
                          <a:spLocks noChangeArrowheads="1"/>
                        </wps:cNvSpPr>
                        <wps:spPr bwMode="auto">
                          <a:xfrm>
                            <a:off x="1104900" y="695325"/>
                            <a:ext cx="787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i/>
                                  <w:iCs/>
                                  <w:color w:val="000000"/>
                                </w:rPr>
                                <w:t>В</w:t>
                              </w:r>
                            </w:p>
                          </w:txbxContent>
                        </wps:txbx>
                        <wps:bodyPr rot="0" vert="horz" wrap="none" lIns="0" tIns="0" rIns="0" bIns="0" anchor="t" anchorCtr="0" upright="1">
                          <a:spAutoFit/>
                        </wps:bodyPr>
                      </wps:wsp>
                      <wps:wsp>
                        <wps:cNvPr id="30" name="Rectangle 33"/>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1428750" y="542925"/>
                            <a:ext cx="958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946F07" w:rsidRDefault="004253F0" w:rsidP="004253F0">
                              <w:pPr>
                                <w:rPr>
                                  <w:b/>
                                </w:rPr>
                              </w:pPr>
                              <w:r w:rsidRPr="00946F07">
                                <w:rPr>
                                  <w:b/>
                                  <w:color w:val="000000"/>
                                </w:rPr>
                                <w:t xml:space="preserve"> х</w:t>
                              </w:r>
                            </w:p>
                          </w:txbxContent>
                        </wps:txbx>
                        <wps:bodyPr rot="0" vert="horz" wrap="none" lIns="0" tIns="0" rIns="0" bIns="0" anchor="t" anchorCtr="0" upright="1">
                          <a:spAutoFit/>
                        </wps:bodyPr>
                      </wps:wsp>
                      <wps:wsp>
                        <wps:cNvPr id="32" name="Rectangle 35"/>
                        <wps:cNvSpPr>
                          <a:spLocks noChangeArrowheads="1"/>
                        </wps:cNvSpPr>
                        <wps:spPr bwMode="auto">
                          <a:xfrm>
                            <a:off x="1533525" y="542925"/>
                            <a:ext cx="2127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Default="004253F0" w:rsidP="004253F0">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33"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">
                <v:shape id="_x0000_s1027" type="#_x0000_t75" style="position:absolute;width:22193;height:12668;visibility:visible;mso-wrap-style:square">
                  <v:fill o:detectmouseclick="t"/>
                  <v:path o:connecttype="none"/>
                </v:shape>
                <v:rect id="Rectangle 19"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20" o:spid="_x0000_s1029" style="position:absolute;left:3714;top:5429;width:14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253F0" w:rsidRPr="00E23AE1" w:rsidRDefault="004253F0" w:rsidP="004253F0">
                        <w:r>
                          <w:rPr>
                            <w:i/>
                            <w:iCs/>
                            <w:color w:val="000000"/>
                            <w:lang w:val="en-US"/>
                          </w:rPr>
                          <w:t>R</w:t>
                        </w:r>
                        <w:r>
                          <w:rPr>
                            <w:i/>
                            <w:iCs/>
                            <w:color w:val="000000"/>
                          </w:rPr>
                          <w:t>в</w:t>
                        </w:r>
                      </w:p>
                    </w:txbxContent>
                  </v:textbox>
                </v:rect>
                <v:rect id="Rectangle 21" o:spid="_x0000_s1030" style="position:absolute;left:5048;top:6191;width:254;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253F0" w:rsidRPr="00946F07" w:rsidRDefault="004253F0" w:rsidP="004253F0">
                        <w:pPr>
                          <w:rPr>
                            <w:b/>
                          </w:rPr>
                        </w:pPr>
                        <w:r w:rsidRPr="00946F07">
                          <w:rPr>
                            <w:b/>
                            <w:i/>
                            <w:iCs/>
                            <w:color w:val="000000"/>
                            <w:sz w:val="16"/>
                            <w:szCs w:val="16"/>
                            <w:lang w:val="en-US"/>
                          </w:rPr>
                          <w:t>i</w:t>
                        </w:r>
                      </w:p>
                    </w:txbxContent>
                  </v:textbox>
                </v:rect>
                <v:rect id="Rectangle 22" o:spid="_x0000_s1031" style="position:absolute;left:5524;top:5429;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253F0" w:rsidRPr="00946F07" w:rsidRDefault="004253F0" w:rsidP="004253F0">
                        <w:pPr>
                          <w:rPr>
                            <w:b/>
                          </w:rPr>
                        </w:pPr>
                        <w:r w:rsidRPr="00946F07">
                          <w:rPr>
                            <w:b/>
                            <w:color w:val="000000"/>
                            <w:lang w:val="en-US"/>
                          </w:rPr>
                          <w:t>=</w:t>
                        </w:r>
                      </w:p>
                    </w:txbxContent>
                  </v:textbox>
                </v:rect>
                <v:rect id="Rectangle 23" o:spid="_x0000_s1032" style="position:absolute;left:8572;top:4000;width:1822;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253F0" w:rsidRPr="00946F07" w:rsidRDefault="004253F0" w:rsidP="004253F0">
                        <w:pPr>
                          <w:rPr>
                            <w:b/>
                          </w:rPr>
                        </w:pPr>
                        <w:r w:rsidRPr="00946F07">
                          <w:rPr>
                            <w:b/>
                            <w:i/>
                            <w:iCs/>
                            <w:color w:val="000000"/>
                            <w:sz w:val="16"/>
                            <w:szCs w:val="16"/>
                            <w:lang w:val="en-US"/>
                          </w:rPr>
                          <w:t>max</w:t>
                        </w:r>
                      </w:p>
                    </w:txbxContent>
                  </v:textbox>
                </v:rect>
                <v:rect id="Rectangle 24" o:spid="_x0000_s1033" style="position:absolute;left:7620;top:4381;width:7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253F0" w:rsidRPr="00946F07" w:rsidRDefault="004253F0" w:rsidP="004253F0">
                        <w:pPr>
                          <w:rPr>
                            <w:b/>
                          </w:rPr>
                        </w:pPr>
                        <w:r w:rsidRPr="00946F07">
                          <w:rPr>
                            <w:b/>
                            <w:i/>
                            <w:iCs/>
                            <w:color w:val="000000"/>
                          </w:rPr>
                          <w:t>В</w:t>
                        </w:r>
                      </w:p>
                    </w:txbxContent>
                  </v:textbox>
                </v:rect>
                <v:rect id="Rectangle 25" o:spid="_x0000_s1034" style="position:absolute;left:10668;top:4381;width:43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253F0" w:rsidRPr="00946F07" w:rsidRDefault="004253F0" w:rsidP="004253F0">
                        <w:pPr>
                          <w:rPr>
                            <w:b/>
                          </w:rPr>
                        </w:pPr>
                        <w:r w:rsidRPr="00946F07">
                          <w:rPr>
                            <w:b/>
                            <w:color w:val="000000"/>
                            <w:lang w:val="en-US"/>
                          </w:rPr>
                          <w:t>-</w:t>
                        </w:r>
                      </w:p>
                    </w:txbxContent>
                  </v:textbox>
                </v:rect>
                <v:rect id="Rectangle 26" o:spid="_x0000_s1035" style="position:absolute;left:12668;top:4000;width:27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253F0" w:rsidRPr="00946F07" w:rsidRDefault="004253F0" w:rsidP="004253F0">
                        <w:pPr>
                          <w:rPr>
                            <w:b/>
                          </w:rPr>
                        </w:pPr>
                        <w:r w:rsidRPr="00946F07">
                          <w:rPr>
                            <w:b/>
                            <w:i/>
                            <w:iCs/>
                            <w:color w:val="000000"/>
                            <w:sz w:val="16"/>
                            <w:szCs w:val="16"/>
                            <w:lang w:val="en-US"/>
                          </w:rPr>
                          <w:t>i</w:t>
                        </w:r>
                      </w:p>
                    </w:txbxContent>
                  </v:textbox>
                </v:rect>
                <v:rect id="Rectangle 27" o:spid="_x0000_s1036" style="position:absolute;left:11715;top:4381;width:78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253F0" w:rsidRPr="00946F07" w:rsidRDefault="004253F0" w:rsidP="004253F0">
                        <w:pPr>
                          <w:rPr>
                            <w:b/>
                          </w:rPr>
                        </w:pPr>
                        <w:r w:rsidRPr="00946F07">
                          <w:rPr>
                            <w:b/>
                            <w:i/>
                            <w:iCs/>
                            <w:color w:val="000000"/>
                          </w:rPr>
                          <w:t>В</w:t>
                        </w:r>
                      </w:p>
                    </w:txbxContent>
                  </v:textbox>
                </v:rect>
                <v:rect id="Rectangle 28" o:spid="_x0000_s1037" style="position:absolute;left:7905;top:6572;width:184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253F0" w:rsidRPr="00946F07" w:rsidRDefault="004253F0" w:rsidP="004253F0">
                        <w:pPr>
                          <w:rPr>
                            <w:b/>
                          </w:rPr>
                        </w:pPr>
                        <w:r w:rsidRPr="00946F07">
                          <w:rPr>
                            <w:b/>
                            <w:i/>
                            <w:iCs/>
                            <w:color w:val="000000"/>
                            <w:sz w:val="16"/>
                            <w:szCs w:val="16"/>
                            <w:lang w:val="en-US"/>
                          </w:rPr>
                          <w:t>max</w:t>
                        </w:r>
                      </w:p>
                    </w:txbxContent>
                  </v:textbox>
                </v:rect>
                <v:rect id="Rectangle 29" o:spid="_x0000_s1038" style="position:absolute;left:6953;top:6953;width:7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253F0" w:rsidRPr="00946F07" w:rsidRDefault="004253F0" w:rsidP="004253F0">
                        <w:pPr>
                          <w:rPr>
                            <w:b/>
                          </w:rPr>
                        </w:pPr>
                        <w:r w:rsidRPr="00946F07">
                          <w:rPr>
                            <w:b/>
                            <w:i/>
                            <w:iCs/>
                            <w:color w:val="000000"/>
                          </w:rPr>
                          <w:t>В</w:t>
                        </w:r>
                      </w:p>
                    </w:txbxContent>
                  </v:textbox>
                </v:rect>
                <v:rect id="Rectangle 30" o:spid="_x0000_s1039" style="position:absolute;left:10001;top:6953;width:43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253F0" w:rsidRPr="00946F07" w:rsidRDefault="004253F0" w:rsidP="004253F0">
                        <w:pPr>
                          <w:rPr>
                            <w:b/>
                          </w:rPr>
                        </w:pPr>
                        <w:r w:rsidRPr="00946F07">
                          <w:rPr>
                            <w:b/>
                            <w:color w:val="000000"/>
                            <w:lang w:val="en-US"/>
                          </w:rPr>
                          <w:t>-</w:t>
                        </w:r>
                      </w:p>
                    </w:txbxContent>
                  </v:textbox>
                </v:rect>
                <v:rect id="Rectangle 31" o:spid="_x0000_s1040" style="position:absolute;left:12001;top:6572;width:160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253F0" w:rsidRPr="00946F07" w:rsidRDefault="004253F0" w:rsidP="004253F0">
                        <w:pPr>
                          <w:rPr>
                            <w:b/>
                          </w:rPr>
                        </w:pPr>
                        <w:r w:rsidRPr="00946F07">
                          <w:rPr>
                            <w:b/>
                            <w:i/>
                            <w:iCs/>
                            <w:color w:val="000000"/>
                            <w:sz w:val="16"/>
                            <w:szCs w:val="16"/>
                            <w:lang w:val="en-US"/>
                          </w:rPr>
                          <w:t>min</w:t>
                        </w:r>
                      </w:p>
                    </w:txbxContent>
                  </v:textbox>
                </v:rect>
                <v:rect id="Rectangle 32" o:spid="_x0000_s1041" style="position:absolute;left:11049;top:6953;width:78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253F0" w:rsidRPr="00946F07" w:rsidRDefault="004253F0" w:rsidP="004253F0">
                        <w:pPr>
                          <w:rPr>
                            <w:b/>
                          </w:rPr>
                        </w:pPr>
                        <w:r w:rsidRPr="00946F07">
                          <w:rPr>
                            <w:b/>
                            <w:i/>
                            <w:iCs/>
                            <w:color w:val="000000"/>
                          </w:rPr>
                          <w:t>В</w:t>
                        </w:r>
                      </w:p>
                    </w:txbxContent>
                  </v:textbox>
                </v:rect>
                <v:rect id="Rectangle 33"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27wA&#10;AADbAAAADwAAAGRycy9kb3ducmV2LnhtbERPSwrCMBDdC94hjOBGNFVB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n7bvAAAANsAAAAPAAAAAAAAAAAAAAAAAJgCAABkcnMvZG93bnJldi54&#10;bWxQSwUGAAAAAAQABAD1AAAAgQMAAAAA&#10;" fillcolor="black"/>
                <v:rect id="Rectangle 34" o:spid="_x0000_s1043" style="position:absolute;left:14287;top:5429;width:95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253F0" w:rsidRPr="00946F07" w:rsidRDefault="004253F0" w:rsidP="004253F0">
                        <w:pPr>
                          <w:rPr>
                            <w:b/>
                          </w:rPr>
                        </w:pPr>
                        <w:r w:rsidRPr="00946F07">
                          <w:rPr>
                            <w:b/>
                            <w:color w:val="000000"/>
                          </w:rPr>
                          <w:t xml:space="preserve"> х</w:t>
                        </w:r>
                      </w:p>
                    </w:txbxContent>
                  </v:textbox>
                </v:rect>
                <v:rect id="Rectangle 35" o:spid="_x0000_s1044" style="position:absolute;left:15335;top:5429;width:212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4253F0" w:rsidRDefault="004253F0" w:rsidP="004253F0">
                        <w:r>
                          <w:rPr>
                            <w:color w:val="000000"/>
                            <w:lang w:val="en-US"/>
                          </w:rPr>
                          <w:t>100</w:t>
                        </w:r>
                      </w:p>
                    </w:txbxContent>
                  </v:textbox>
                </v:rect>
                <w10:anchorlock/>
              </v:group>
            </w:pict>
          </mc:Fallback>
        </mc:AlternateConten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val="en-US" w:eastAsia="ru-RU"/>
        </w:rPr>
      </w:pP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где: </w:t>
      </w:r>
    </w:p>
    <w:p w:rsidR="004253F0" w:rsidRPr="004253F0" w:rsidRDefault="004253F0" w:rsidP="004253F0">
      <w:pPr>
        <w:widowControl w:val="0"/>
        <w:suppressAutoHyphens/>
        <w:spacing w:after="0" w:line="240" w:lineRule="auto"/>
        <w:ind w:left="720"/>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ind w:left="720"/>
        <w:rPr>
          <w:rFonts w:ascii="Times New Roman" w:eastAsia="Arial Unicode MS" w:hAnsi="Times New Roman" w:cs="Times New Roman"/>
          <w:kern w:val="1"/>
          <w:sz w:val="24"/>
          <w:szCs w:val="24"/>
          <w:lang w:eastAsia="ru-RU"/>
        </w:rPr>
      </w:pPr>
      <w:proofErr w:type="spellStart"/>
      <w:r w:rsidRPr="004253F0">
        <w:rPr>
          <w:rFonts w:ascii="Times New Roman" w:eastAsia="Arial Unicode MS" w:hAnsi="Times New Roman" w:cs="Times New Roman"/>
          <w:kern w:val="1"/>
          <w:sz w:val="24"/>
          <w:szCs w:val="24"/>
          <w:lang w:eastAsia="ru-RU"/>
        </w:rPr>
        <w:t>Rвi</w:t>
      </w:r>
      <w:proofErr w:type="spellEnd"/>
      <w:r w:rsidRPr="004253F0">
        <w:rPr>
          <w:rFonts w:ascii="Times New Roman" w:eastAsia="Arial Unicode MS" w:hAnsi="Times New Roman" w:cs="Times New Roman"/>
          <w:kern w:val="1"/>
          <w:sz w:val="24"/>
          <w:szCs w:val="24"/>
          <w:lang w:eastAsia="ru-RU"/>
        </w:rPr>
        <w:t xml:space="preserve"> - рейтинг, присуждаемый i-й заявке по указанному критерию;</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roofErr w:type="spellStart"/>
      <w:r w:rsidRPr="004253F0">
        <w:rPr>
          <w:rFonts w:ascii="Times New Roman" w:eastAsia="Arial Unicode MS" w:hAnsi="Times New Roman" w:cs="Times New Roman"/>
          <w:kern w:val="1"/>
          <w:sz w:val="24"/>
          <w:szCs w:val="24"/>
          <w:lang w:eastAsia="ru-RU"/>
        </w:rPr>
        <w:t>Вmax</w:t>
      </w:r>
      <w:proofErr w:type="spellEnd"/>
      <w:r w:rsidRPr="004253F0">
        <w:rPr>
          <w:rFonts w:ascii="Times New Roman" w:eastAsia="Arial Unicode MS" w:hAnsi="Times New Roman" w:cs="Times New Roman"/>
          <w:kern w:val="1"/>
          <w:sz w:val="24"/>
          <w:szCs w:val="24"/>
          <w:lang w:eastAsia="ru-RU"/>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roofErr w:type="spellStart"/>
      <w:r w:rsidRPr="004253F0">
        <w:rPr>
          <w:rFonts w:ascii="Times New Roman" w:eastAsia="Arial Unicode MS" w:hAnsi="Times New Roman" w:cs="Times New Roman"/>
          <w:kern w:val="1"/>
          <w:sz w:val="24"/>
          <w:szCs w:val="24"/>
          <w:lang w:eastAsia="ru-RU"/>
        </w:rPr>
        <w:t>Вmin</w:t>
      </w:r>
      <w:proofErr w:type="spellEnd"/>
      <w:r w:rsidRPr="004253F0">
        <w:rPr>
          <w:rFonts w:ascii="Times New Roman" w:eastAsia="Arial Unicode MS" w:hAnsi="Times New Roman" w:cs="Times New Roman"/>
          <w:kern w:val="1"/>
          <w:sz w:val="24"/>
          <w:szCs w:val="24"/>
          <w:lang w:eastAsia="ru-RU"/>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roofErr w:type="spellStart"/>
      <w:r w:rsidRPr="004253F0">
        <w:rPr>
          <w:rFonts w:ascii="Times New Roman" w:eastAsia="Arial Unicode MS" w:hAnsi="Times New Roman" w:cs="Times New Roman"/>
          <w:kern w:val="1"/>
          <w:sz w:val="24"/>
          <w:szCs w:val="24"/>
          <w:lang w:eastAsia="ru-RU"/>
        </w:rPr>
        <w:t>Вi</w:t>
      </w:r>
      <w:proofErr w:type="spellEnd"/>
      <w:r w:rsidRPr="004253F0">
        <w:rPr>
          <w:rFonts w:ascii="Times New Roman" w:eastAsia="Arial Unicode MS" w:hAnsi="Times New Roman" w:cs="Times New Roman"/>
          <w:kern w:val="1"/>
          <w:sz w:val="24"/>
          <w:szCs w:val="24"/>
          <w:lang w:eastAsia="ru-RU"/>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4253F0" w:rsidRPr="004253F0" w:rsidRDefault="004253F0" w:rsidP="004253F0">
      <w:pPr>
        <w:widowControl w:val="0"/>
        <w:suppressAutoHyphens/>
        <w:autoSpaceDE w:val="0"/>
        <w:autoSpaceDN w:val="0"/>
        <w:adjustRightInd w:val="0"/>
        <w:spacing w:after="0" w:line="240" w:lineRule="auto"/>
        <w:ind w:left="1080"/>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numPr>
          <w:ilvl w:val="1"/>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Рейтинг, присуждаемый заявке по критерию «Срок гарантии на товар (результат работ, </w:t>
      </w:r>
      <w:r w:rsidRPr="004253F0">
        <w:rPr>
          <w:rFonts w:ascii="Times New Roman" w:eastAsia="Arial Unicode MS" w:hAnsi="Times New Roman" w:cs="Times New Roman"/>
          <w:kern w:val="1"/>
          <w:sz w:val="24"/>
          <w:szCs w:val="24"/>
          <w:lang w:eastAsia="ru-RU"/>
        </w:rPr>
        <w:lastRenderedPageBreak/>
        <w:t>результат услуг)», определяется по формуле</w:t>
      </w:r>
    </w:p>
    <w:p w:rsidR="004253F0" w:rsidRPr="004253F0" w:rsidRDefault="004253F0" w:rsidP="004253F0">
      <w:pPr>
        <w:widowControl w:val="0"/>
        <w:suppressAutoHyphens/>
        <w:autoSpaceDE w:val="0"/>
        <w:autoSpaceDN w:val="0"/>
        <w:adjustRightInd w:val="0"/>
        <w:spacing w:after="0" w:line="240" w:lineRule="auto"/>
        <w:ind w:left="1080"/>
        <w:jc w:val="both"/>
        <w:rPr>
          <w:rFonts w:ascii="Times New Roman" w:eastAsia="Arial Unicode MS" w:hAnsi="Times New Roman" w:cs="Times New Roman"/>
          <w:kern w:val="1"/>
          <w:sz w:val="24"/>
          <w:szCs w:val="24"/>
          <w:lang w:eastAsia="ru-RU"/>
        </w:rPr>
      </w:pPr>
      <w:r>
        <w:rPr>
          <w:rFonts w:ascii="Times New Roman" w:eastAsia="Arial Unicode MS" w:hAnsi="Times New Roman" w:cs="Times New Roman"/>
          <w:noProof/>
          <w:kern w:val="1"/>
          <w:sz w:val="24"/>
          <w:szCs w:val="24"/>
          <w:lang w:eastAsia="ru-RU"/>
        </w:rPr>
        <mc:AlternateContent>
          <mc:Choice Requires="wpc">
            <w:drawing>
              <wp:inline distT="0" distB="0" distL="0" distR="0">
                <wp:extent cx="1990725" cy="1038225"/>
                <wp:effectExtent l="0" t="0" r="3175" b="381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342900" y="3429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257175" y="428625"/>
                            <a:ext cx="1339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F54633" w:rsidRDefault="004253F0" w:rsidP="004253F0">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6"/>
                        <wps:cNvSpPr>
                          <a:spLocks noChangeArrowheads="1"/>
                        </wps:cNvSpPr>
                        <wps:spPr bwMode="auto">
                          <a:xfrm>
                            <a:off x="390525" y="504825"/>
                            <a:ext cx="247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Default="004253F0" w:rsidP="004253F0">
                              <w:proofErr w:type="spellStart"/>
                              <w:r>
                                <w:rPr>
                                  <w:i/>
                                  <w:iCs/>
                                  <w:color w:val="000000"/>
                                  <w:sz w:val="16"/>
                                  <w:szCs w:val="16"/>
                                  <w:lang w:val="en-US"/>
                                </w:rPr>
                                <w:t>i</w:t>
                              </w:r>
                              <w:proofErr w:type="spellEnd"/>
                            </w:p>
                          </w:txbxContent>
                        </wps:txbx>
                        <wps:bodyPr rot="0" vert="horz" wrap="none" lIns="0" tIns="0" rIns="0" bIns="0" anchor="t" anchorCtr="0" upright="1">
                          <a:spAutoFit/>
                        </wps:bodyPr>
                      </wps:wsp>
                      <wps:wsp>
                        <wps:cNvPr id="5" name="Rectangle 7"/>
                        <wps:cNvSpPr>
                          <a:spLocks noChangeArrowheads="1"/>
                        </wps:cNvSpPr>
                        <wps:spPr bwMode="auto">
                          <a:xfrm>
                            <a:off x="438150" y="428625"/>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Default="004253F0" w:rsidP="004253F0">
                              <w:r>
                                <w:rPr>
                                  <w:color w:val="000000"/>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685800" y="342900"/>
                            <a:ext cx="1073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B07A87" w:rsidRDefault="004253F0" w:rsidP="004253F0">
                              <w:pPr>
                                <w:rPr>
                                  <w:i/>
                                  <w:lang w:val="en-US"/>
                                </w:rPr>
                              </w:pPr>
                              <w:r w:rsidRPr="00B07A87">
                                <w:rPr>
                                  <w:i/>
                                </w:rPr>
                                <w:t>С</w:t>
                              </w:r>
                              <w:proofErr w:type="spellStart"/>
                              <w:r w:rsidRPr="00B07A87">
                                <w:rPr>
                                  <w:i/>
                                  <w:lang w:val="en-US"/>
                                </w:rPr>
                                <w:t>i</w:t>
                              </w:r>
                              <w:proofErr w:type="spellEnd"/>
                            </w:p>
                          </w:txbxContent>
                        </wps:txbx>
                        <wps:bodyPr rot="0" vert="horz" wrap="none" lIns="0" tIns="0" rIns="0" bIns="0" anchor="t" anchorCtr="0" upright="1">
                          <a:spAutoFit/>
                        </wps:bodyPr>
                      </wps:wsp>
                      <wps:wsp>
                        <wps:cNvPr id="7" name="Rectangle 9"/>
                        <wps:cNvSpPr>
                          <a:spLocks noChangeArrowheads="1"/>
                        </wps:cNvSpPr>
                        <wps:spPr bwMode="auto">
                          <a:xfrm>
                            <a:off x="952500" y="323850"/>
                            <a:ext cx="431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Default="004253F0" w:rsidP="004253F0">
                              <w:r>
                                <w:rPr>
                                  <w:color w:val="000000"/>
                                  <w:lang w:val="en-US"/>
                                </w:rPr>
                                <w:t>-</w:t>
                              </w:r>
                            </w:p>
                          </w:txbxContent>
                        </wps:txbx>
                        <wps:bodyPr rot="0" vert="horz" wrap="none" lIns="0" tIns="0" rIns="0" bIns="0" anchor="t" anchorCtr="0" upright="1">
                          <a:spAutoFit/>
                        </wps:bodyPr>
                      </wps:wsp>
                      <wps:wsp>
                        <wps:cNvPr id="8" name="Rectangle 10"/>
                        <wps:cNvSpPr>
                          <a:spLocks noChangeArrowheads="1"/>
                        </wps:cNvSpPr>
                        <wps:spPr bwMode="auto">
                          <a:xfrm>
                            <a:off x="1152525" y="2857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B07A87" w:rsidRDefault="004253F0" w:rsidP="004253F0"/>
                          </w:txbxContent>
                        </wps:txbx>
                        <wps:bodyPr rot="0" vert="horz" wrap="none" lIns="0" tIns="0" rIns="0" bIns="0" anchor="t" anchorCtr="0" upright="1">
                          <a:spAutoFit/>
                        </wps:bodyPr>
                      </wps:wsp>
                      <wps:wsp>
                        <wps:cNvPr id="9" name="Rectangle 11"/>
                        <wps:cNvSpPr>
                          <a:spLocks noChangeArrowheads="1"/>
                        </wps:cNvSpPr>
                        <wps:spPr bwMode="auto">
                          <a:xfrm>
                            <a:off x="1028700" y="342900"/>
                            <a:ext cx="2876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F54633" w:rsidRDefault="004253F0" w:rsidP="004253F0">
                              <w:pPr>
                                <w:rPr>
                                  <w:lang w:val="en-US"/>
                                </w:rPr>
                              </w:pPr>
                              <w:proofErr w:type="spellStart"/>
                              <w:r>
                                <w:rPr>
                                  <w:i/>
                                  <w:iCs/>
                                  <w:color w:val="000000"/>
                                  <w:lang w:val="en-US"/>
                                </w:rPr>
                                <w:t>Cmin</w:t>
                              </w:r>
                              <w:proofErr w:type="spellEnd"/>
                            </w:p>
                          </w:txbxContent>
                        </wps:txbx>
                        <wps:bodyPr rot="0" vert="horz" wrap="none" lIns="0" tIns="0" rIns="0" bIns="0" anchor="t" anchorCtr="0" upright="1">
                          <a:spAutoFit/>
                        </wps:bodyPr>
                      </wps:wsp>
                      <wps:wsp>
                        <wps:cNvPr id="10" name="Rectangle 12"/>
                        <wps:cNvSpPr>
                          <a:spLocks noChangeArrowheads="1"/>
                        </wps:cNvSpPr>
                        <wps:spPr bwMode="auto">
                          <a:xfrm>
                            <a:off x="676275" y="5429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Default="004253F0" w:rsidP="004253F0"/>
                          </w:txbxContent>
                        </wps:txbx>
                        <wps:bodyPr rot="0" vert="horz" wrap="none" lIns="0" tIns="0" rIns="0" bIns="0" anchor="t" anchorCtr="0" upright="1">
                          <a:spAutoFit/>
                        </wps:bodyPr>
                      </wps:wsp>
                      <wps:wsp>
                        <wps:cNvPr id="11" name="Rectangle 13"/>
                        <wps:cNvSpPr>
                          <a:spLocks noChangeArrowheads="1"/>
                        </wps:cNvSpPr>
                        <wps:spPr bwMode="auto">
                          <a:xfrm>
                            <a:off x="885825" y="581025"/>
                            <a:ext cx="2876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B07A87" w:rsidRDefault="004253F0" w:rsidP="004253F0">
                              <w:pPr>
                                <w:rPr>
                                  <w:i/>
                                </w:rPr>
                              </w:pPr>
                              <w:proofErr w:type="spellStart"/>
                              <w:r w:rsidRPr="00B07A87">
                                <w:rPr>
                                  <w:i/>
                                  <w:color w:val="000000"/>
                                  <w:lang w:val="en-US"/>
                                </w:rPr>
                                <w:t>Cmin</w:t>
                              </w:r>
                              <w:proofErr w:type="spellEnd"/>
                            </w:p>
                          </w:txbxContent>
                        </wps:txbx>
                        <wps:bodyPr rot="0" vert="horz" wrap="none" lIns="0" tIns="0" rIns="0" bIns="0" anchor="t" anchorCtr="0" upright="1">
                          <a:spAutoFit/>
                        </wps:bodyPr>
                      </wps:wsp>
                      <wps:wsp>
                        <wps:cNvPr id="12" name="Rectangle 14"/>
                        <wps:cNvSpPr>
                          <a:spLocks noChangeArrowheads="1"/>
                        </wps:cNvSpPr>
                        <wps:spPr bwMode="auto">
                          <a:xfrm>
                            <a:off x="685800" y="5715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1371600" y="457200"/>
                            <a:ext cx="927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3E44E9" w:rsidRDefault="004253F0" w:rsidP="004253F0">
                              <w:r>
                                <w:rPr>
                                  <w:color w:val="000000"/>
                                </w:rPr>
                                <w:t xml:space="preserve"> х</w:t>
                              </w:r>
                            </w:p>
                          </w:txbxContent>
                        </wps:txbx>
                        <wps:bodyPr rot="0" vert="horz" wrap="none" lIns="0" tIns="0" rIns="0" bIns="0" anchor="t" anchorCtr="0" upright="1">
                          <a:spAutoFit/>
                        </wps:bodyPr>
                      </wps:wsp>
                      <wps:wsp>
                        <wps:cNvPr id="14" name="Rectangle 16"/>
                        <wps:cNvSpPr>
                          <a:spLocks noChangeArrowheads="1"/>
                        </wps:cNvSpPr>
                        <wps:spPr bwMode="auto">
                          <a:xfrm>
                            <a:off x="14859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Default="004253F0" w:rsidP="004253F0">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15" o:spid="_x0000_s1045" editas="canvas" style="width:156.75pt;height:81.75pt;mso-position-horizontal-relative:char;mso-position-vertical-relative:line" coordsize="1990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">
                <v:shape id="_x0000_s1046" type="#_x0000_t75" style="position:absolute;width:19907;height:10382;visibility:visible;mso-wrap-style:square">
                  <v:fill o:detectmouseclick="t"/>
                  <v:path o:connecttype="none"/>
                </v:shape>
                <v:rect id="Rectangle 4" o:spid="_x0000_s1047" style="position:absolute;left:3429;top:3429;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48" style="position:absolute;left:2571;top:4286;width:134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253F0" w:rsidRPr="00F54633" w:rsidRDefault="004253F0" w:rsidP="004253F0">
                        <w:r>
                          <w:rPr>
                            <w:i/>
                            <w:iCs/>
                            <w:color w:val="000000"/>
                            <w:lang w:val="en-US"/>
                          </w:rPr>
                          <w:t>R</w:t>
                        </w:r>
                        <w:r>
                          <w:rPr>
                            <w:i/>
                            <w:iCs/>
                            <w:color w:val="000000"/>
                          </w:rPr>
                          <w:t>с</w:t>
                        </w:r>
                      </w:p>
                    </w:txbxContent>
                  </v:textbox>
                </v:rect>
                <v:rect id="Rectangle 6" o:spid="_x0000_s1049" style="position:absolute;left:3905;top:5048;width:24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253F0" w:rsidRDefault="004253F0" w:rsidP="004253F0">
                        <w:r>
                          <w:rPr>
                            <w:i/>
                            <w:iCs/>
                            <w:color w:val="000000"/>
                            <w:sz w:val="16"/>
                            <w:szCs w:val="16"/>
                            <w:lang w:val="en-US"/>
                          </w:rPr>
                          <w:t>i</w:t>
                        </w:r>
                      </w:p>
                    </w:txbxContent>
                  </v:textbox>
                </v:rect>
                <v:rect id="Rectangle 7" o:spid="_x0000_s1050" style="position:absolute;left:4381;top:4286;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253F0" w:rsidRDefault="004253F0" w:rsidP="004253F0">
                        <w:r>
                          <w:rPr>
                            <w:color w:val="000000"/>
                            <w:lang w:val="en-US"/>
                          </w:rPr>
                          <w:t>=</w:t>
                        </w:r>
                      </w:p>
                    </w:txbxContent>
                  </v:textbox>
                </v:rect>
                <v:rect id="Rectangle 8" o:spid="_x0000_s1051" style="position:absolute;left:6858;top:3429;width:107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253F0" w:rsidRPr="00B07A87" w:rsidRDefault="004253F0" w:rsidP="004253F0">
                        <w:pPr>
                          <w:rPr>
                            <w:i/>
                            <w:lang w:val="en-US"/>
                          </w:rPr>
                        </w:pPr>
                        <w:r w:rsidRPr="00B07A87">
                          <w:rPr>
                            <w:i/>
                          </w:rPr>
                          <w:t>С</w:t>
                        </w:r>
                        <w:r w:rsidRPr="00B07A87">
                          <w:rPr>
                            <w:i/>
                            <w:lang w:val="en-US"/>
                          </w:rPr>
                          <w:t>i</w:t>
                        </w:r>
                      </w:p>
                    </w:txbxContent>
                  </v:textbox>
                </v:rect>
                <v:rect id="Rectangle 9" o:spid="_x0000_s1052" style="position:absolute;left:9525;top:3238;width:43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253F0" w:rsidRDefault="004253F0" w:rsidP="004253F0">
                        <w:r>
                          <w:rPr>
                            <w:color w:val="000000"/>
                            <w:lang w:val="en-US"/>
                          </w:rPr>
                          <w:t>-</w:t>
                        </w:r>
                      </w:p>
                    </w:txbxContent>
                  </v:textbox>
                </v:rect>
                <v:rect id="Rectangle 10" o:spid="_x0000_s1053" style="position:absolute;left:11525;top:2857;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253F0" w:rsidRPr="00B07A87" w:rsidRDefault="004253F0" w:rsidP="004253F0"/>
                    </w:txbxContent>
                  </v:textbox>
                </v:rect>
                <v:rect id="Rectangle 11" o:spid="_x0000_s1054" style="position:absolute;left:10287;top:3429;width:287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253F0" w:rsidRPr="00F54633" w:rsidRDefault="004253F0" w:rsidP="004253F0">
                        <w:pPr>
                          <w:rPr>
                            <w:lang w:val="en-US"/>
                          </w:rPr>
                        </w:pPr>
                        <w:r>
                          <w:rPr>
                            <w:i/>
                            <w:iCs/>
                            <w:color w:val="000000"/>
                            <w:lang w:val="en-US"/>
                          </w:rPr>
                          <w:t>Cmin</w:t>
                        </w:r>
                      </w:p>
                    </w:txbxContent>
                  </v:textbox>
                </v:rect>
                <v:rect id="Rectangle 12" o:spid="_x0000_s1055" style="position:absolute;left:6762;top:542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253F0" w:rsidRDefault="004253F0" w:rsidP="004253F0"/>
                    </w:txbxContent>
                  </v:textbox>
                </v:rect>
                <v:rect id="Rectangle 13" o:spid="_x0000_s1056" style="position:absolute;left:8858;top:5810;width:287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253F0" w:rsidRPr="00B07A87" w:rsidRDefault="004253F0" w:rsidP="004253F0">
                        <w:pPr>
                          <w:rPr>
                            <w:i/>
                          </w:rPr>
                        </w:pPr>
                        <w:r w:rsidRPr="00B07A87">
                          <w:rPr>
                            <w:i/>
                            <w:color w:val="000000"/>
                            <w:lang w:val="en-US"/>
                          </w:rPr>
                          <w:t>Cmin</w:t>
                        </w:r>
                      </w:p>
                    </w:txbxContent>
                  </v:textbox>
                </v:rect>
                <v:rect id="Rectangle 14" o:spid="_x0000_s1057" style="position:absolute;left:6858;top:5715;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15" o:spid="_x0000_s1058" style="position:absolute;left:13716;top:4572;width:92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253F0" w:rsidRPr="003E44E9" w:rsidRDefault="004253F0" w:rsidP="004253F0">
                        <w:r>
                          <w:rPr>
                            <w:color w:val="000000"/>
                          </w:rPr>
                          <w:t xml:space="preserve"> х</w:t>
                        </w:r>
                      </w:p>
                    </w:txbxContent>
                  </v:textbox>
                </v:rect>
                <v:rect id="Rectangle 16" o:spid="_x0000_s1059" style="position:absolute;left:14859;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253F0" w:rsidRDefault="004253F0" w:rsidP="004253F0">
                        <w:r>
                          <w:rPr>
                            <w:color w:val="000000"/>
                            <w:lang w:val="en-US"/>
                          </w:rPr>
                          <w:t>100</w:t>
                        </w:r>
                      </w:p>
                    </w:txbxContent>
                  </v:textbox>
                </v:rect>
                <w10:anchorlock/>
              </v:group>
            </w:pict>
          </mc:Fallback>
        </mc:AlternateConten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где: </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Pr>
          <w:rFonts w:ascii="Times New Roman" w:eastAsia="Arial Unicode MS" w:hAnsi="Times New Roman" w:cs="Times New Roman"/>
          <w:noProof/>
          <w:kern w:val="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38100</wp:posOffset>
                </wp:positionV>
                <wp:extent cx="193040" cy="146050"/>
                <wp:effectExtent l="3175"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3F0" w:rsidRPr="00B07A87" w:rsidRDefault="004253F0" w:rsidP="004253F0">
                            <w:pPr>
                              <w:rPr>
                                <w:lang w:val="en-US"/>
                              </w:rPr>
                            </w:pPr>
                            <w:r>
                              <w:rPr>
                                <w:i/>
                                <w:iCs/>
                                <w:color w:val="000000"/>
                                <w:lang w:val="en-US"/>
                              </w:rPr>
                              <w:t>R</w:t>
                            </w:r>
                            <w:r>
                              <w:rPr>
                                <w:i/>
                                <w:iCs/>
                                <w:color w:val="000000"/>
                              </w:rPr>
                              <w:t>с</w:t>
                            </w:r>
                            <w:proofErr w:type="spellStart"/>
                            <w:r w:rsidRPr="00B07A87">
                              <w:rPr>
                                <w:i/>
                                <w:iCs/>
                                <w:color w:val="000000"/>
                                <w:vertAlign w:val="subscript"/>
                                <w:lang w:val="en-US"/>
                              </w:rPr>
                              <w:t>i</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60" style="position:absolute;left:0;text-align:left;margin-left:18pt;margin-top:3pt;width:15.2pt;height: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" filled="f" stroked="f">
                <v:textbox style="mso-fit-shape-to-text:t" inset="0,0,0,0">
                  <w:txbxContent>
                    <w:p w:rsidR="004253F0" w:rsidRPr="00B07A87" w:rsidRDefault="004253F0" w:rsidP="004253F0">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Pr="004253F0">
        <w:rPr>
          <w:rFonts w:ascii="Times New Roman" w:eastAsia="Arial Unicode MS" w:hAnsi="Times New Roman" w:cs="Times New Roman"/>
          <w:kern w:val="1"/>
          <w:sz w:val="24"/>
          <w:szCs w:val="24"/>
          <w:lang w:eastAsia="ru-RU"/>
        </w:rPr>
        <w:t> - рейтинг, присуждаемый i-й заявке по указанному критерию;</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roofErr w:type="spellStart"/>
      <w:r w:rsidRPr="004253F0">
        <w:rPr>
          <w:rFonts w:ascii="Times New Roman" w:eastAsia="Arial Unicode MS" w:hAnsi="Times New Roman" w:cs="Times New Roman"/>
          <w:kern w:val="1"/>
          <w:sz w:val="24"/>
          <w:szCs w:val="24"/>
          <w:lang w:val="en-US" w:eastAsia="ru-RU"/>
        </w:rPr>
        <w:t>Cmin</w:t>
      </w:r>
      <w:proofErr w:type="spellEnd"/>
      <w:r w:rsidRPr="004253F0">
        <w:rPr>
          <w:rFonts w:ascii="Times New Roman" w:eastAsia="Arial Unicode MS" w:hAnsi="Times New Roman" w:cs="Times New Roman"/>
          <w:kern w:val="1"/>
          <w:sz w:val="24"/>
          <w:szCs w:val="24"/>
          <w:lang w:eastAsia="ru-RU"/>
        </w:rPr>
        <w:t> - минимальный срок предоставления гарантии качества товара, работ, услуг, установленный заказчиком в документации о закупке;</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proofErr w:type="spellStart"/>
      <w:r w:rsidRPr="004253F0">
        <w:rPr>
          <w:rFonts w:ascii="Times New Roman" w:eastAsia="Arial Unicode MS" w:hAnsi="Times New Roman" w:cs="Times New Roman"/>
          <w:kern w:val="1"/>
          <w:sz w:val="24"/>
          <w:szCs w:val="24"/>
          <w:lang w:val="en-US" w:eastAsia="ru-RU"/>
        </w:rPr>
        <w:t>Ci</w:t>
      </w:r>
      <w:proofErr w:type="spellEnd"/>
      <w:r w:rsidRPr="004253F0">
        <w:rPr>
          <w:rFonts w:ascii="Times New Roman" w:eastAsia="Arial Unicode MS" w:hAnsi="Times New Roman" w:cs="Times New Roman"/>
          <w:kern w:val="1"/>
          <w:sz w:val="24"/>
          <w:szCs w:val="24"/>
          <w:lang w:eastAsia="ru-RU"/>
        </w:rPr>
        <w:t xml:space="preserve"> - предложение i-</w:t>
      </w:r>
      <w:proofErr w:type="spellStart"/>
      <w:r w:rsidRPr="004253F0">
        <w:rPr>
          <w:rFonts w:ascii="Times New Roman" w:eastAsia="Arial Unicode MS" w:hAnsi="Times New Roman" w:cs="Times New Roman"/>
          <w:kern w:val="1"/>
          <w:sz w:val="24"/>
          <w:szCs w:val="24"/>
          <w:lang w:eastAsia="ru-RU"/>
        </w:rPr>
        <w:t>го</w:t>
      </w:r>
      <w:proofErr w:type="spellEnd"/>
      <w:r w:rsidRPr="004253F0">
        <w:rPr>
          <w:rFonts w:ascii="Times New Roman" w:eastAsia="Arial Unicode MS" w:hAnsi="Times New Roman" w:cs="Times New Roman"/>
          <w:kern w:val="1"/>
          <w:sz w:val="24"/>
          <w:szCs w:val="24"/>
          <w:lang w:eastAsia="ru-RU"/>
        </w:rPr>
        <w:t xml:space="preserve"> участника по сроку гарантии качества товара, работ, услуг.</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4253F0" w:rsidRPr="004253F0" w:rsidRDefault="004253F0" w:rsidP="004253F0">
      <w:pPr>
        <w:widowControl w:val="0"/>
        <w:suppressAutoHyphens/>
        <w:spacing w:after="0" w:line="240" w:lineRule="auto"/>
        <w:ind w:firstLine="720"/>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4253F0" w:rsidRPr="004253F0" w:rsidRDefault="004253F0" w:rsidP="004253F0">
      <w:pPr>
        <w:widowControl w:val="0"/>
        <w:numPr>
          <w:ilvl w:val="0"/>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4253F0" w:rsidRPr="004253F0" w:rsidRDefault="004253F0" w:rsidP="004253F0">
      <w:pPr>
        <w:widowControl w:val="0"/>
        <w:numPr>
          <w:ilvl w:val="0"/>
          <w:numId w:val="5"/>
        </w:numPr>
        <w:tabs>
          <w:tab w:val="num" w:pos="0"/>
        </w:tabs>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4253F0" w:rsidRPr="004253F0" w:rsidRDefault="004253F0" w:rsidP="004253F0">
      <w:pPr>
        <w:widowControl w:val="0"/>
        <w:suppressAutoHyphens/>
        <w:spacing w:after="0" w:line="240" w:lineRule="auto"/>
        <w:rPr>
          <w:rFonts w:ascii="Times New Roman" w:eastAsia="Arial Unicode MS" w:hAnsi="Times New Roman" w:cs="Times New Roman"/>
          <w:kern w:val="1"/>
          <w:sz w:val="24"/>
          <w:szCs w:val="24"/>
          <w:lang w:eastAsia="ru-RU"/>
        </w:rPr>
      </w:pPr>
    </w:p>
    <w:p w:rsidR="004253F0" w:rsidRPr="004253F0" w:rsidRDefault="004253F0" w:rsidP="004253F0">
      <w:pPr>
        <w:widowControl w:val="0"/>
        <w:tabs>
          <w:tab w:val="left" w:pos="540"/>
          <w:tab w:val="left" w:pos="900"/>
        </w:tabs>
        <w:suppressAutoHyphens/>
        <w:spacing w:after="0" w:line="240" w:lineRule="auto"/>
        <w:ind w:firstLine="540"/>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r w:rsidRPr="004253F0">
        <w:rPr>
          <w:rFonts w:ascii="Times New Roman" w:eastAsia="Arial Unicode MS" w:hAnsi="Times New Roman" w:cs="Times New Roman"/>
          <w:kern w:val="1"/>
          <w:sz w:val="24"/>
          <w:szCs w:val="24"/>
          <w:lang w:eastAsia="ru-RU"/>
        </w:rPr>
        <w:t xml:space="preserve">                       </w:t>
      </w:r>
    </w:p>
    <w:p w:rsidR="004253F0" w:rsidRPr="004253F0" w:rsidRDefault="004253F0" w:rsidP="004253F0">
      <w:pPr>
        <w:widowControl w:val="0"/>
        <w:suppressAutoHyphens/>
        <w:spacing w:after="0" w:line="240" w:lineRule="auto"/>
        <w:jc w:val="both"/>
        <w:rPr>
          <w:rFonts w:ascii="Times New Roman" w:eastAsia="Arial Unicode MS" w:hAnsi="Times New Roman" w:cs="Times New Roman"/>
          <w:kern w:val="1"/>
          <w:sz w:val="24"/>
          <w:szCs w:val="24"/>
          <w:lang w:eastAsia="ru-RU"/>
        </w:rPr>
      </w:pPr>
    </w:p>
    <w:p w:rsidR="009C156A" w:rsidRDefault="009C156A"/>
    <w:sectPr w:rsidR="009C156A" w:rsidSect="009224B6">
      <w:footnotePr>
        <w:pos w:val="beneathText"/>
      </w:footnotePr>
      <w:pgSz w:w="11905" w:h="16837"/>
      <w:pgMar w:top="1223" w:right="655" w:bottom="1364" w:left="590" w:header="993"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4D"/>
    <w:rsid w:val="004253F0"/>
    <w:rsid w:val="00780426"/>
    <w:rsid w:val="009319F6"/>
    <w:rsid w:val="00994E4D"/>
    <w:rsid w:val="009C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53F0"/>
  </w:style>
  <w:style w:type="character" w:customStyle="1" w:styleId="Absatz-Standardschriftart">
    <w:name w:val="Absatz-Standardschriftart"/>
    <w:rsid w:val="004253F0"/>
  </w:style>
  <w:style w:type="character" w:customStyle="1" w:styleId="WW8Num8z0">
    <w:name w:val="WW8Num8z0"/>
    <w:rsid w:val="004253F0"/>
    <w:rPr>
      <w:rFonts w:ascii="Times New Roman" w:hAnsi="Times New Roman"/>
      <w:sz w:val="24"/>
      <w:szCs w:val="29"/>
    </w:rPr>
  </w:style>
  <w:style w:type="character" w:customStyle="1" w:styleId="WW8Num9z0">
    <w:name w:val="WW8Num9z0"/>
    <w:rsid w:val="004253F0"/>
    <w:rPr>
      <w:rFonts w:ascii="Times New Roman" w:hAnsi="Times New Roman"/>
      <w:sz w:val="24"/>
      <w:szCs w:val="29"/>
    </w:rPr>
  </w:style>
  <w:style w:type="character" w:customStyle="1" w:styleId="WW8Num10z0">
    <w:name w:val="WW8Num10z0"/>
    <w:rsid w:val="004253F0"/>
    <w:rPr>
      <w:rFonts w:ascii="Times New Roman" w:hAnsi="Times New Roman"/>
      <w:sz w:val="24"/>
      <w:szCs w:val="29"/>
    </w:rPr>
  </w:style>
  <w:style w:type="character" w:customStyle="1" w:styleId="WW8Num11z0">
    <w:name w:val="WW8Num11z0"/>
    <w:rsid w:val="004253F0"/>
    <w:rPr>
      <w:rFonts w:ascii="Times New Roman" w:hAnsi="Times New Roman"/>
      <w:sz w:val="24"/>
      <w:szCs w:val="29"/>
    </w:rPr>
  </w:style>
  <w:style w:type="character" w:customStyle="1" w:styleId="WW-Absatz-Standardschriftart">
    <w:name w:val="WW-Absatz-Standardschriftart"/>
    <w:rsid w:val="004253F0"/>
  </w:style>
  <w:style w:type="character" w:customStyle="1" w:styleId="10">
    <w:name w:val="Основной шрифт абзаца1"/>
    <w:rsid w:val="004253F0"/>
  </w:style>
  <w:style w:type="character" w:customStyle="1" w:styleId="WW-Absatz-Standardschriftart1">
    <w:name w:val="WW-Absatz-Standardschriftart1"/>
    <w:rsid w:val="004253F0"/>
  </w:style>
  <w:style w:type="character" w:customStyle="1" w:styleId="WW-Absatz-Standardschriftart11">
    <w:name w:val="WW-Absatz-Standardschriftart11"/>
    <w:rsid w:val="004253F0"/>
  </w:style>
  <w:style w:type="character" w:customStyle="1" w:styleId="WW-Absatz-Standardschriftart111">
    <w:name w:val="WW-Absatz-Standardschriftart111"/>
    <w:rsid w:val="004253F0"/>
  </w:style>
  <w:style w:type="character" w:customStyle="1" w:styleId="WW-Absatz-Standardschriftart1111">
    <w:name w:val="WW-Absatz-Standardschriftart1111"/>
    <w:rsid w:val="004253F0"/>
  </w:style>
  <w:style w:type="character" w:customStyle="1" w:styleId="WW-Absatz-Standardschriftart11111">
    <w:name w:val="WW-Absatz-Standardschriftart11111"/>
    <w:rsid w:val="004253F0"/>
  </w:style>
  <w:style w:type="character" w:customStyle="1" w:styleId="WW-Absatz-Standardschriftart111111">
    <w:name w:val="WW-Absatz-Standardschriftart111111"/>
    <w:rsid w:val="004253F0"/>
  </w:style>
  <w:style w:type="character" w:customStyle="1" w:styleId="WW-Absatz-Standardschriftart1111111">
    <w:name w:val="WW-Absatz-Standardschriftart1111111"/>
    <w:rsid w:val="004253F0"/>
  </w:style>
  <w:style w:type="character" w:customStyle="1" w:styleId="WW-Absatz-Standardschriftart11111111">
    <w:name w:val="WW-Absatz-Standardschriftart11111111"/>
    <w:rsid w:val="004253F0"/>
  </w:style>
  <w:style w:type="character" w:customStyle="1" w:styleId="WW-Absatz-Standardschriftart111111111">
    <w:name w:val="WW-Absatz-Standardschriftart111111111"/>
    <w:rsid w:val="004253F0"/>
  </w:style>
  <w:style w:type="character" w:customStyle="1" w:styleId="WW-Absatz-Standardschriftart1111111111">
    <w:name w:val="WW-Absatz-Standardschriftart1111111111"/>
    <w:rsid w:val="004253F0"/>
  </w:style>
  <w:style w:type="character" w:customStyle="1" w:styleId="WW-Absatz-Standardschriftart11111111111">
    <w:name w:val="WW-Absatz-Standardschriftart11111111111"/>
    <w:rsid w:val="004253F0"/>
  </w:style>
  <w:style w:type="character" w:customStyle="1" w:styleId="WW-Absatz-Standardschriftart111111111111">
    <w:name w:val="WW-Absatz-Standardschriftart111111111111"/>
    <w:rsid w:val="004253F0"/>
  </w:style>
  <w:style w:type="character" w:customStyle="1" w:styleId="WW-Absatz-Standardschriftart1111111111111">
    <w:name w:val="WW-Absatz-Standardschriftart1111111111111"/>
    <w:rsid w:val="004253F0"/>
  </w:style>
  <w:style w:type="character" w:customStyle="1" w:styleId="WW-Absatz-Standardschriftart11111111111111">
    <w:name w:val="WW-Absatz-Standardschriftart11111111111111"/>
    <w:rsid w:val="004253F0"/>
  </w:style>
  <w:style w:type="character" w:customStyle="1" w:styleId="WW-Absatz-Standardschriftart111111111111111">
    <w:name w:val="WW-Absatz-Standardschriftart111111111111111"/>
    <w:rsid w:val="004253F0"/>
  </w:style>
  <w:style w:type="character" w:customStyle="1" w:styleId="WW-Absatz-Standardschriftart1111111111111111">
    <w:name w:val="WW-Absatz-Standardschriftart1111111111111111"/>
    <w:rsid w:val="004253F0"/>
  </w:style>
  <w:style w:type="character" w:customStyle="1" w:styleId="WW-Absatz-Standardschriftart11111111111111111">
    <w:name w:val="WW-Absatz-Standardschriftart11111111111111111"/>
    <w:rsid w:val="004253F0"/>
  </w:style>
  <w:style w:type="character" w:styleId="a3">
    <w:name w:val="Hyperlink"/>
    <w:semiHidden/>
    <w:rsid w:val="004253F0"/>
    <w:rPr>
      <w:color w:val="000080"/>
      <w:u w:val="single"/>
    </w:rPr>
  </w:style>
  <w:style w:type="character" w:customStyle="1" w:styleId="a4">
    <w:name w:val="Символ нумерации"/>
    <w:rsid w:val="004253F0"/>
    <w:rPr>
      <w:rFonts w:ascii="Times New Roman" w:hAnsi="Times New Roman"/>
      <w:sz w:val="24"/>
      <w:szCs w:val="29"/>
    </w:rPr>
  </w:style>
  <w:style w:type="character" w:customStyle="1" w:styleId="a5">
    <w:name w:val="Маркеры списка"/>
    <w:rsid w:val="004253F0"/>
    <w:rPr>
      <w:rFonts w:ascii="OpenSymbol" w:eastAsia="OpenSymbol" w:hAnsi="OpenSymbol" w:cs="OpenSymbol"/>
    </w:rPr>
  </w:style>
  <w:style w:type="character" w:styleId="a6">
    <w:name w:val="page number"/>
    <w:basedOn w:val="10"/>
    <w:semiHidden/>
    <w:rsid w:val="004253F0"/>
  </w:style>
  <w:style w:type="paragraph" w:customStyle="1" w:styleId="a7">
    <w:name w:val="Заголовок"/>
    <w:basedOn w:val="a"/>
    <w:next w:val="a8"/>
    <w:rsid w:val="004253F0"/>
    <w:pPr>
      <w:keepNext/>
      <w:widowControl w:val="0"/>
      <w:suppressAutoHyphens/>
      <w:spacing w:before="240" w:after="120" w:line="240" w:lineRule="auto"/>
    </w:pPr>
    <w:rPr>
      <w:rFonts w:ascii="Arial" w:eastAsia="MS Mincho" w:hAnsi="Arial" w:cs="Tahoma"/>
      <w:kern w:val="1"/>
      <w:sz w:val="28"/>
      <w:szCs w:val="28"/>
      <w:lang w:eastAsia="ru-RU"/>
    </w:rPr>
  </w:style>
  <w:style w:type="paragraph" w:styleId="a8">
    <w:name w:val="Body Text"/>
    <w:basedOn w:val="a"/>
    <w:link w:val="a9"/>
    <w:semiHidden/>
    <w:rsid w:val="004253F0"/>
    <w:pPr>
      <w:widowControl w:val="0"/>
      <w:suppressAutoHyphens/>
      <w:spacing w:after="120" w:line="240" w:lineRule="auto"/>
    </w:pPr>
    <w:rPr>
      <w:rFonts w:ascii="Arial" w:eastAsia="Arial Unicode MS" w:hAnsi="Arial" w:cs="Times New Roman"/>
      <w:kern w:val="1"/>
      <w:sz w:val="20"/>
      <w:szCs w:val="24"/>
      <w:lang w:eastAsia="ru-RU"/>
    </w:rPr>
  </w:style>
  <w:style w:type="character" w:customStyle="1" w:styleId="a9">
    <w:name w:val="Основной текст Знак"/>
    <w:basedOn w:val="a0"/>
    <w:link w:val="a8"/>
    <w:semiHidden/>
    <w:rsid w:val="004253F0"/>
    <w:rPr>
      <w:rFonts w:ascii="Arial" w:eastAsia="Arial Unicode MS" w:hAnsi="Arial" w:cs="Times New Roman"/>
      <w:kern w:val="1"/>
      <w:sz w:val="20"/>
      <w:szCs w:val="24"/>
      <w:lang w:eastAsia="ru-RU"/>
    </w:rPr>
  </w:style>
  <w:style w:type="paragraph" w:styleId="aa">
    <w:name w:val="List"/>
    <w:basedOn w:val="a8"/>
    <w:semiHidden/>
    <w:rsid w:val="004253F0"/>
    <w:rPr>
      <w:rFonts w:cs="Tahoma"/>
    </w:rPr>
  </w:style>
  <w:style w:type="paragraph" w:customStyle="1" w:styleId="2">
    <w:name w:val="Название2"/>
    <w:basedOn w:val="a"/>
    <w:rsid w:val="004253F0"/>
    <w:pPr>
      <w:widowControl w:val="0"/>
      <w:suppressLineNumbers/>
      <w:suppressAutoHyphens/>
      <w:spacing w:before="120" w:after="120" w:line="240" w:lineRule="auto"/>
    </w:pPr>
    <w:rPr>
      <w:rFonts w:ascii="Arial" w:eastAsia="Arial Unicode MS" w:hAnsi="Arial" w:cs="Tahoma"/>
      <w:i/>
      <w:iCs/>
      <w:kern w:val="1"/>
      <w:sz w:val="20"/>
      <w:szCs w:val="24"/>
      <w:lang w:eastAsia="ru-RU"/>
    </w:rPr>
  </w:style>
  <w:style w:type="paragraph" w:customStyle="1" w:styleId="20">
    <w:name w:val="Указатель2"/>
    <w:basedOn w:val="a"/>
    <w:rsid w:val="004253F0"/>
    <w:pPr>
      <w:widowControl w:val="0"/>
      <w:suppressLineNumbers/>
      <w:suppressAutoHyphens/>
      <w:spacing w:after="0" w:line="240" w:lineRule="auto"/>
    </w:pPr>
    <w:rPr>
      <w:rFonts w:ascii="Arial" w:eastAsia="Arial Unicode MS" w:hAnsi="Arial" w:cs="Tahoma"/>
      <w:kern w:val="1"/>
      <w:sz w:val="20"/>
      <w:szCs w:val="24"/>
      <w:lang w:eastAsia="ru-RU"/>
    </w:rPr>
  </w:style>
  <w:style w:type="paragraph" w:customStyle="1" w:styleId="11">
    <w:name w:val="Название1"/>
    <w:basedOn w:val="a"/>
    <w:rsid w:val="004253F0"/>
    <w:pPr>
      <w:widowControl w:val="0"/>
      <w:suppressLineNumbers/>
      <w:suppressAutoHyphens/>
      <w:spacing w:before="120" w:after="120" w:line="240" w:lineRule="auto"/>
    </w:pPr>
    <w:rPr>
      <w:rFonts w:ascii="Arial" w:eastAsia="Arial Unicode MS" w:hAnsi="Arial" w:cs="Tahoma"/>
      <w:i/>
      <w:iCs/>
      <w:kern w:val="1"/>
      <w:sz w:val="20"/>
      <w:szCs w:val="24"/>
      <w:lang w:eastAsia="ru-RU"/>
    </w:rPr>
  </w:style>
  <w:style w:type="paragraph" w:customStyle="1" w:styleId="12">
    <w:name w:val="Указатель1"/>
    <w:basedOn w:val="a"/>
    <w:rsid w:val="004253F0"/>
    <w:pPr>
      <w:widowControl w:val="0"/>
      <w:suppressLineNumbers/>
      <w:suppressAutoHyphens/>
      <w:spacing w:after="0" w:line="240" w:lineRule="auto"/>
    </w:pPr>
    <w:rPr>
      <w:rFonts w:ascii="Arial" w:eastAsia="Arial Unicode MS" w:hAnsi="Arial" w:cs="Tahoma"/>
      <w:kern w:val="1"/>
      <w:sz w:val="20"/>
      <w:szCs w:val="24"/>
      <w:lang w:eastAsia="ru-RU"/>
    </w:rPr>
  </w:style>
  <w:style w:type="paragraph" w:styleId="ab">
    <w:name w:val="footer"/>
    <w:basedOn w:val="a"/>
    <w:link w:val="ac"/>
    <w:semiHidden/>
    <w:rsid w:val="004253F0"/>
    <w:pPr>
      <w:widowControl w:val="0"/>
      <w:tabs>
        <w:tab w:val="center" w:pos="4677"/>
        <w:tab w:val="right" w:pos="9355"/>
      </w:tabs>
      <w:suppressAutoHyphens/>
      <w:spacing w:after="0" w:line="240" w:lineRule="auto"/>
    </w:pPr>
    <w:rPr>
      <w:rFonts w:ascii="Arial" w:eastAsia="Arial Unicode MS" w:hAnsi="Arial" w:cs="Times New Roman"/>
      <w:kern w:val="1"/>
      <w:sz w:val="20"/>
      <w:szCs w:val="24"/>
      <w:lang w:eastAsia="ru-RU"/>
    </w:rPr>
  </w:style>
  <w:style w:type="character" w:customStyle="1" w:styleId="ac">
    <w:name w:val="Нижний колонтитул Знак"/>
    <w:basedOn w:val="a0"/>
    <w:link w:val="ab"/>
    <w:semiHidden/>
    <w:rsid w:val="004253F0"/>
    <w:rPr>
      <w:rFonts w:ascii="Arial" w:eastAsia="Arial Unicode MS" w:hAnsi="Arial" w:cs="Times New Roman"/>
      <w:kern w:val="1"/>
      <w:sz w:val="20"/>
      <w:szCs w:val="24"/>
      <w:lang w:eastAsia="ru-RU"/>
    </w:rPr>
  </w:style>
  <w:style w:type="paragraph" w:customStyle="1" w:styleId="ad">
    <w:name w:val="Содержимое врезки"/>
    <w:basedOn w:val="a8"/>
    <w:rsid w:val="004253F0"/>
  </w:style>
  <w:style w:type="paragraph" w:styleId="ae">
    <w:name w:val="header"/>
    <w:basedOn w:val="a"/>
    <w:link w:val="af"/>
    <w:semiHidden/>
    <w:rsid w:val="004253F0"/>
    <w:pPr>
      <w:widowControl w:val="0"/>
      <w:suppressLineNumbers/>
      <w:tabs>
        <w:tab w:val="center" w:pos="4818"/>
        <w:tab w:val="right" w:pos="9637"/>
      </w:tabs>
      <w:suppressAutoHyphens/>
      <w:spacing w:after="0" w:line="240" w:lineRule="auto"/>
    </w:pPr>
    <w:rPr>
      <w:rFonts w:ascii="Arial" w:eastAsia="Arial Unicode MS" w:hAnsi="Arial" w:cs="Times New Roman"/>
      <w:kern w:val="1"/>
      <w:sz w:val="20"/>
      <w:szCs w:val="24"/>
      <w:lang w:eastAsia="ru-RU"/>
    </w:rPr>
  </w:style>
  <w:style w:type="character" w:customStyle="1" w:styleId="af">
    <w:name w:val="Верхний колонтитул Знак"/>
    <w:basedOn w:val="a0"/>
    <w:link w:val="ae"/>
    <w:semiHidden/>
    <w:rsid w:val="004253F0"/>
    <w:rPr>
      <w:rFonts w:ascii="Arial" w:eastAsia="Arial Unicode MS" w:hAnsi="Arial" w:cs="Times New Roman"/>
      <w:kern w:val="1"/>
      <w:sz w:val="20"/>
      <w:szCs w:val="24"/>
      <w:lang w:eastAsia="ru-RU"/>
    </w:rPr>
  </w:style>
  <w:style w:type="paragraph" w:customStyle="1" w:styleId="af0">
    <w:name w:val="Пункт"/>
    <w:basedOn w:val="a"/>
    <w:rsid w:val="004253F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ConsPlusNonformat">
    <w:name w:val="ConsPlusNonformat"/>
    <w:rsid w:val="004253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53F0"/>
  </w:style>
  <w:style w:type="character" w:customStyle="1" w:styleId="Absatz-Standardschriftart">
    <w:name w:val="Absatz-Standardschriftart"/>
    <w:rsid w:val="004253F0"/>
  </w:style>
  <w:style w:type="character" w:customStyle="1" w:styleId="WW8Num8z0">
    <w:name w:val="WW8Num8z0"/>
    <w:rsid w:val="004253F0"/>
    <w:rPr>
      <w:rFonts w:ascii="Times New Roman" w:hAnsi="Times New Roman"/>
      <w:sz w:val="24"/>
      <w:szCs w:val="29"/>
    </w:rPr>
  </w:style>
  <w:style w:type="character" w:customStyle="1" w:styleId="WW8Num9z0">
    <w:name w:val="WW8Num9z0"/>
    <w:rsid w:val="004253F0"/>
    <w:rPr>
      <w:rFonts w:ascii="Times New Roman" w:hAnsi="Times New Roman"/>
      <w:sz w:val="24"/>
      <w:szCs w:val="29"/>
    </w:rPr>
  </w:style>
  <w:style w:type="character" w:customStyle="1" w:styleId="WW8Num10z0">
    <w:name w:val="WW8Num10z0"/>
    <w:rsid w:val="004253F0"/>
    <w:rPr>
      <w:rFonts w:ascii="Times New Roman" w:hAnsi="Times New Roman"/>
      <w:sz w:val="24"/>
      <w:szCs w:val="29"/>
    </w:rPr>
  </w:style>
  <w:style w:type="character" w:customStyle="1" w:styleId="WW8Num11z0">
    <w:name w:val="WW8Num11z0"/>
    <w:rsid w:val="004253F0"/>
    <w:rPr>
      <w:rFonts w:ascii="Times New Roman" w:hAnsi="Times New Roman"/>
      <w:sz w:val="24"/>
      <w:szCs w:val="29"/>
    </w:rPr>
  </w:style>
  <w:style w:type="character" w:customStyle="1" w:styleId="WW-Absatz-Standardschriftart">
    <w:name w:val="WW-Absatz-Standardschriftart"/>
    <w:rsid w:val="004253F0"/>
  </w:style>
  <w:style w:type="character" w:customStyle="1" w:styleId="10">
    <w:name w:val="Основной шрифт абзаца1"/>
    <w:rsid w:val="004253F0"/>
  </w:style>
  <w:style w:type="character" w:customStyle="1" w:styleId="WW-Absatz-Standardschriftart1">
    <w:name w:val="WW-Absatz-Standardschriftart1"/>
    <w:rsid w:val="004253F0"/>
  </w:style>
  <w:style w:type="character" w:customStyle="1" w:styleId="WW-Absatz-Standardschriftart11">
    <w:name w:val="WW-Absatz-Standardschriftart11"/>
    <w:rsid w:val="004253F0"/>
  </w:style>
  <w:style w:type="character" w:customStyle="1" w:styleId="WW-Absatz-Standardschriftart111">
    <w:name w:val="WW-Absatz-Standardschriftart111"/>
    <w:rsid w:val="004253F0"/>
  </w:style>
  <w:style w:type="character" w:customStyle="1" w:styleId="WW-Absatz-Standardschriftart1111">
    <w:name w:val="WW-Absatz-Standardschriftart1111"/>
    <w:rsid w:val="004253F0"/>
  </w:style>
  <w:style w:type="character" w:customStyle="1" w:styleId="WW-Absatz-Standardschriftart11111">
    <w:name w:val="WW-Absatz-Standardschriftart11111"/>
    <w:rsid w:val="004253F0"/>
  </w:style>
  <w:style w:type="character" w:customStyle="1" w:styleId="WW-Absatz-Standardschriftart111111">
    <w:name w:val="WW-Absatz-Standardschriftart111111"/>
    <w:rsid w:val="004253F0"/>
  </w:style>
  <w:style w:type="character" w:customStyle="1" w:styleId="WW-Absatz-Standardschriftart1111111">
    <w:name w:val="WW-Absatz-Standardschriftart1111111"/>
    <w:rsid w:val="004253F0"/>
  </w:style>
  <w:style w:type="character" w:customStyle="1" w:styleId="WW-Absatz-Standardschriftart11111111">
    <w:name w:val="WW-Absatz-Standardschriftart11111111"/>
    <w:rsid w:val="004253F0"/>
  </w:style>
  <w:style w:type="character" w:customStyle="1" w:styleId="WW-Absatz-Standardschriftart111111111">
    <w:name w:val="WW-Absatz-Standardschriftart111111111"/>
    <w:rsid w:val="004253F0"/>
  </w:style>
  <w:style w:type="character" w:customStyle="1" w:styleId="WW-Absatz-Standardschriftart1111111111">
    <w:name w:val="WW-Absatz-Standardschriftart1111111111"/>
    <w:rsid w:val="004253F0"/>
  </w:style>
  <w:style w:type="character" w:customStyle="1" w:styleId="WW-Absatz-Standardschriftart11111111111">
    <w:name w:val="WW-Absatz-Standardschriftart11111111111"/>
    <w:rsid w:val="004253F0"/>
  </w:style>
  <w:style w:type="character" w:customStyle="1" w:styleId="WW-Absatz-Standardschriftart111111111111">
    <w:name w:val="WW-Absatz-Standardschriftart111111111111"/>
    <w:rsid w:val="004253F0"/>
  </w:style>
  <w:style w:type="character" w:customStyle="1" w:styleId="WW-Absatz-Standardschriftart1111111111111">
    <w:name w:val="WW-Absatz-Standardschriftart1111111111111"/>
    <w:rsid w:val="004253F0"/>
  </w:style>
  <w:style w:type="character" w:customStyle="1" w:styleId="WW-Absatz-Standardschriftart11111111111111">
    <w:name w:val="WW-Absatz-Standardschriftart11111111111111"/>
    <w:rsid w:val="004253F0"/>
  </w:style>
  <w:style w:type="character" w:customStyle="1" w:styleId="WW-Absatz-Standardschriftart111111111111111">
    <w:name w:val="WW-Absatz-Standardschriftart111111111111111"/>
    <w:rsid w:val="004253F0"/>
  </w:style>
  <w:style w:type="character" w:customStyle="1" w:styleId="WW-Absatz-Standardschriftart1111111111111111">
    <w:name w:val="WW-Absatz-Standardschriftart1111111111111111"/>
    <w:rsid w:val="004253F0"/>
  </w:style>
  <w:style w:type="character" w:customStyle="1" w:styleId="WW-Absatz-Standardschriftart11111111111111111">
    <w:name w:val="WW-Absatz-Standardschriftart11111111111111111"/>
    <w:rsid w:val="004253F0"/>
  </w:style>
  <w:style w:type="character" w:styleId="a3">
    <w:name w:val="Hyperlink"/>
    <w:semiHidden/>
    <w:rsid w:val="004253F0"/>
    <w:rPr>
      <w:color w:val="000080"/>
      <w:u w:val="single"/>
    </w:rPr>
  </w:style>
  <w:style w:type="character" w:customStyle="1" w:styleId="a4">
    <w:name w:val="Символ нумерации"/>
    <w:rsid w:val="004253F0"/>
    <w:rPr>
      <w:rFonts w:ascii="Times New Roman" w:hAnsi="Times New Roman"/>
      <w:sz w:val="24"/>
      <w:szCs w:val="29"/>
    </w:rPr>
  </w:style>
  <w:style w:type="character" w:customStyle="1" w:styleId="a5">
    <w:name w:val="Маркеры списка"/>
    <w:rsid w:val="004253F0"/>
    <w:rPr>
      <w:rFonts w:ascii="OpenSymbol" w:eastAsia="OpenSymbol" w:hAnsi="OpenSymbol" w:cs="OpenSymbol"/>
    </w:rPr>
  </w:style>
  <w:style w:type="character" w:styleId="a6">
    <w:name w:val="page number"/>
    <w:basedOn w:val="10"/>
    <w:semiHidden/>
    <w:rsid w:val="004253F0"/>
  </w:style>
  <w:style w:type="paragraph" w:customStyle="1" w:styleId="a7">
    <w:name w:val="Заголовок"/>
    <w:basedOn w:val="a"/>
    <w:next w:val="a8"/>
    <w:rsid w:val="004253F0"/>
    <w:pPr>
      <w:keepNext/>
      <w:widowControl w:val="0"/>
      <w:suppressAutoHyphens/>
      <w:spacing w:before="240" w:after="120" w:line="240" w:lineRule="auto"/>
    </w:pPr>
    <w:rPr>
      <w:rFonts w:ascii="Arial" w:eastAsia="MS Mincho" w:hAnsi="Arial" w:cs="Tahoma"/>
      <w:kern w:val="1"/>
      <w:sz w:val="28"/>
      <w:szCs w:val="28"/>
      <w:lang w:eastAsia="ru-RU"/>
    </w:rPr>
  </w:style>
  <w:style w:type="paragraph" w:styleId="a8">
    <w:name w:val="Body Text"/>
    <w:basedOn w:val="a"/>
    <w:link w:val="a9"/>
    <w:semiHidden/>
    <w:rsid w:val="004253F0"/>
    <w:pPr>
      <w:widowControl w:val="0"/>
      <w:suppressAutoHyphens/>
      <w:spacing w:after="120" w:line="240" w:lineRule="auto"/>
    </w:pPr>
    <w:rPr>
      <w:rFonts w:ascii="Arial" w:eastAsia="Arial Unicode MS" w:hAnsi="Arial" w:cs="Times New Roman"/>
      <w:kern w:val="1"/>
      <w:sz w:val="20"/>
      <w:szCs w:val="24"/>
      <w:lang w:eastAsia="ru-RU"/>
    </w:rPr>
  </w:style>
  <w:style w:type="character" w:customStyle="1" w:styleId="a9">
    <w:name w:val="Основной текст Знак"/>
    <w:basedOn w:val="a0"/>
    <w:link w:val="a8"/>
    <w:semiHidden/>
    <w:rsid w:val="004253F0"/>
    <w:rPr>
      <w:rFonts w:ascii="Arial" w:eastAsia="Arial Unicode MS" w:hAnsi="Arial" w:cs="Times New Roman"/>
      <w:kern w:val="1"/>
      <w:sz w:val="20"/>
      <w:szCs w:val="24"/>
      <w:lang w:eastAsia="ru-RU"/>
    </w:rPr>
  </w:style>
  <w:style w:type="paragraph" w:styleId="aa">
    <w:name w:val="List"/>
    <w:basedOn w:val="a8"/>
    <w:semiHidden/>
    <w:rsid w:val="004253F0"/>
    <w:rPr>
      <w:rFonts w:cs="Tahoma"/>
    </w:rPr>
  </w:style>
  <w:style w:type="paragraph" w:customStyle="1" w:styleId="2">
    <w:name w:val="Название2"/>
    <w:basedOn w:val="a"/>
    <w:rsid w:val="004253F0"/>
    <w:pPr>
      <w:widowControl w:val="0"/>
      <w:suppressLineNumbers/>
      <w:suppressAutoHyphens/>
      <w:spacing w:before="120" w:after="120" w:line="240" w:lineRule="auto"/>
    </w:pPr>
    <w:rPr>
      <w:rFonts w:ascii="Arial" w:eastAsia="Arial Unicode MS" w:hAnsi="Arial" w:cs="Tahoma"/>
      <w:i/>
      <w:iCs/>
      <w:kern w:val="1"/>
      <w:sz w:val="20"/>
      <w:szCs w:val="24"/>
      <w:lang w:eastAsia="ru-RU"/>
    </w:rPr>
  </w:style>
  <w:style w:type="paragraph" w:customStyle="1" w:styleId="20">
    <w:name w:val="Указатель2"/>
    <w:basedOn w:val="a"/>
    <w:rsid w:val="004253F0"/>
    <w:pPr>
      <w:widowControl w:val="0"/>
      <w:suppressLineNumbers/>
      <w:suppressAutoHyphens/>
      <w:spacing w:after="0" w:line="240" w:lineRule="auto"/>
    </w:pPr>
    <w:rPr>
      <w:rFonts w:ascii="Arial" w:eastAsia="Arial Unicode MS" w:hAnsi="Arial" w:cs="Tahoma"/>
      <w:kern w:val="1"/>
      <w:sz w:val="20"/>
      <w:szCs w:val="24"/>
      <w:lang w:eastAsia="ru-RU"/>
    </w:rPr>
  </w:style>
  <w:style w:type="paragraph" w:customStyle="1" w:styleId="11">
    <w:name w:val="Название1"/>
    <w:basedOn w:val="a"/>
    <w:rsid w:val="004253F0"/>
    <w:pPr>
      <w:widowControl w:val="0"/>
      <w:suppressLineNumbers/>
      <w:suppressAutoHyphens/>
      <w:spacing w:before="120" w:after="120" w:line="240" w:lineRule="auto"/>
    </w:pPr>
    <w:rPr>
      <w:rFonts w:ascii="Arial" w:eastAsia="Arial Unicode MS" w:hAnsi="Arial" w:cs="Tahoma"/>
      <w:i/>
      <w:iCs/>
      <w:kern w:val="1"/>
      <w:sz w:val="20"/>
      <w:szCs w:val="24"/>
      <w:lang w:eastAsia="ru-RU"/>
    </w:rPr>
  </w:style>
  <w:style w:type="paragraph" w:customStyle="1" w:styleId="12">
    <w:name w:val="Указатель1"/>
    <w:basedOn w:val="a"/>
    <w:rsid w:val="004253F0"/>
    <w:pPr>
      <w:widowControl w:val="0"/>
      <w:suppressLineNumbers/>
      <w:suppressAutoHyphens/>
      <w:spacing w:after="0" w:line="240" w:lineRule="auto"/>
    </w:pPr>
    <w:rPr>
      <w:rFonts w:ascii="Arial" w:eastAsia="Arial Unicode MS" w:hAnsi="Arial" w:cs="Tahoma"/>
      <w:kern w:val="1"/>
      <w:sz w:val="20"/>
      <w:szCs w:val="24"/>
      <w:lang w:eastAsia="ru-RU"/>
    </w:rPr>
  </w:style>
  <w:style w:type="paragraph" w:styleId="ab">
    <w:name w:val="footer"/>
    <w:basedOn w:val="a"/>
    <w:link w:val="ac"/>
    <w:semiHidden/>
    <w:rsid w:val="004253F0"/>
    <w:pPr>
      <w:widowControl w:val="0"/>
      <w:tabs>
        <w:tab w:val="center" w:pos="4677"/>
        <w:tab w:val="right" w:pos="9355"/>
      </w:tabs>
      <w:suppressAutoHyphens/>
      <w:spacing w:after="0" w:line="240" w:lineRule="auto"/>
    </w:pPr>
    <w:rPr>
      <w:rFonts w:ascii="Arial" w:eastAsia="Arial Unicode MS" w:hAnsi="Arial" w:cs="Times New Roman"/>
      <w:kern w:val="1"/>
      <w:sz w:val="20"/>
      <w:szCs w:val="24"/>
      <w:lang w:eastAsia="ru-RU"/>
    </w:rPr>
  </w:style>
  <w:style w:type="character" w:customStyle="1" w:styleId="ac">
    <w:name w:val="Нижний колонтитул Знак"/>
    <w:basedOn w:val="a0"/>
    <w:link w:val="ab"/>
    <w:semiHidden/>
    <w:rsid w:val="004253F0"/>
    <w:rPr>
      <w:rFonts w:ascii="Arial" w:eastAsia="Arial Unicode MS" w:hAnsi="Arial" w:cs="Times New Roman"/>
      <w:kern w:val="1"/>
      <w:sz w:val="20"/>
      <w:szCs w:val="24"/>
      <w:lang w:eastAsia="ru-RU"/>
    </w:rPr>
  </w:style>
  <w:style w:type="paragraph" w:customStyle="1" w:styleId="ad">
    <w:name w:val="Содержимое врезки"/>
    <w:basedOn w:val="a8"/>
    <w:rsid w:val="004253F0"/>
  </w:style>
  <w:style w:type="paragraph" w:styleId="ae">
    <w:name w:val="header"/>
    <w:basedOn w:val="a"/>
    <w:link w:val="af"/>
    <w:semiHidden/>
    <w:rsid w:val="004253F0"/>
    <w:pPr>
      <w:widowControl w:val="0"/>
      <w:suppressLineNumbers/>
      <w:tabs>
        <w:tab w:val="center" w:pos="4818"/>
        <w:tab w:val="right" w:pos="9637"/>
      </w:tabs>
      <w:suppressAutoHyphens/>
      <w:spacing w:after="0" w:line="240" w:lineRule="auto"/>
    </w:pPr>
    <w:rPr>
      <w:rFonts w:ascii="Arial" w:eastAsia="Arial Unicode MS" w:hAnsi="Arial" w:cs="Times New Roman"/>
      <w:kern w:val="1"/>
      <w:sz w:val="20"/>
      <w:szCs w:val="24"/>
      <w:lang w:eastAsia="ru-RU"/>
    </w:rPr>
  </w:style>
  <w:style w:type="character" w:customStyle="1" w:styleId="af">
    <w:name w:val="Верхний колонтитул Знак"/>
    <w:basedOn w:val="a0"/>
    <w:link w:val="ae"/>
    <w:semiHidden/>
    <w:rsid w:val="004253F0"/>
    <w:rPr>
      <w:rFonts w:ascii="Arial" w:eastAsia="Arial Unicode MS" w:hAnsi="Arial" w:cs="Times New Roman"/>
      <w:kern w:val="1"/>
      <w:sz w:val="20"/>
      <w:szCs w:val="24"/>
      <w:lang w:eastAsia="ru-RU"/>
    </w:rPr>
  </w:style>
  <w:style w:type="paragraph" w:customStyle="1" w:styleId="af0">
    <w:name w:val="Пункт"/>
    <w:basedOn w:val="a"/>
    <w:rsid w:val="004253F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ConsPlusNonformat">
    <w:name w:val="ConsPlusNonformat"/>
    <w:rsid w:val="004253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34806</Words>
  <Characters>198397</Characters>
  <Application>Microsoft Office Word</Application>
  <DocSecurity>0</DocSecurity>
  <Lines>1653</Lines>
  <Paragraphs>465</Paragraphs>
  <ScaleCrop>false</ScaleCrop>
  <Company>DG Win&amp;Soft</Company>
  <LinksUpToDate>false</LinksUpToDate>
  <CharactersWithSpaces>232738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ДС15</dc:creator>
  <cp:keywords/>
  <dc:description/>
  <cp:lastModifiedBy>ДС15</cp:lastModifiedBy>
  <cp:revision>5</cp:revision>
  <dcterms:created xsi:type="dcterms:W3CDTF">2017-02-26T15:22:00Z</dcterms:created>
  <dcterms:modified xsi:type="dcterms:W3CDTF">2017-02-28T19:33:00Z</dcterms:modified>
</cp:coreProperties>
</file>